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EB1" w:rsidRDefault="00F82EB1" w:rsidP="00F82EB1">
      <w:pPr>
        <w:jc w:val="center"/>
        <w:rPr>
          <w:rFonts w:eastAsia="黑体"/>
          <w:bCs/>
          <w:kern w:val="44"/>
          <w:sz w:val="44"/>
          <w:szCs w:val="44"/>
        </w:rPr>
      </w:pPr>
      <w:r>
        <w:rPr>
          <w:rFonts w:eastAsia="黑体" w:hint="eastAsia"/>
          <w:bCs/>
          <w:kern w:val="44"/>
          <w:sz w:val="44"/>
          <w:szCs w:val="44"/>
        </w:rPr>
        <w:t>上海对外经贸大学</w:t>
      </w:r>
    </w:p>
    <w:p w:rsidR="00F82EB1" w:rsidRDefault="00F82EB1" w:rsidP="00F82EB1">
      <w:pPr>
        <w:jc w:val="center"/>
        <w:rPr>
          <w:rFonts w:eastAsia="黑体"/>
          <w:bCs/>
          <w:kern w:val="44"/>
          <w:sz w:val="44"/>
          <w:szCs w:val="44"/>
        </w:rPr>
      </w:pPr>
      <w:r>
        <w:rPr>
          <w:rFonts w:eastAsia="黑体" w:hint="eastAsia"/>
          <w:bCs/>
          <w:kern w:val="44"/>
          <w:sz w:val="44"/>
          <w:szCs w:val="44"/>
        </w:rPr>
        <w:t>学生考试规定</w:t>
      </w:r>
    </w:p>
    <w:p w:rsidR="00F82EB1" w:rsidRDefault="00F82EB1" w:rsidP="00F82EB1">
      <w:pPr>
        <w:jc w:val="center"/>
        <w:rPr>
          <w:rFonts w:ascii="楷体_GB2312" w:eastAsia="楷体_GB2312" w:hAnsi="Times New Roman" w:cs="KaiTi"/>
          <w:kern w:val="0"/>
        </w:rPr>
      </w:pPr>
      <w:proofErr w:type="gramStart"/>
      <w:r w:rsidRPr="008B0514">
        <w:rPr>
          <w:rFonts w:ascii="楷体_GB2312" w:eastAsia="楷体_GB2312" w:hAnsi="Times New Roman" w:cs="KaiTi" w:hint="eastAsia"/>
          <w:kern w:val="0"/>
        </w:rPr>
        <w:t>沪经贸</w:t>
      </w:r>
      <w:proofErr w:type="gramEnd"/>
      <w:r w:rsidRPr="008B0514">
        <w:rPr>
          <w:rFonts w:ascii="楷体_GB2312" w:eastAsia="楷体_GB2312" w:hAnsi="Times New Roman" w:cs="KaiTi" w:hint="eastAsia"/>
          <w:kern w:val="0"/>
        </w:rPr>
        <w:t>大办</w:t>
      </w:r>
      <w:r w:rsidRPr="008B0514">
        <w:rPr>
          <w:rFonts w:ascii="楷体_GB2312" w:eastAsia="楷体_GB2312" w:hAnsi="Times New Roman" w:cs="AdobeSongStd-Light" w:hint="eastAsia"/>
          <w:kern w:val="0"/>
        </w:rPr>
        <w:t>〔</w:t>
      </w:r>
      <w:r w:rsidRPr="008B0514">
        <w:rPr>
          <w:rFonts w:ascii="楷体_GB2312" w:eastAsia="楷体_GB2312" w:hAnsi="TimesNewRomanPSMT" w:cs="TimesNewRomanPSMT" w:hint="eastAsia"/>
          <w:kern w:val="0"/>
        </w:rPr>
        <w:t>2017</w:t>
      </w:r>
      <w:r w:rsidRPr="008B0514">
        <w:rPr>
          <w:rFonts w:ascii="楷体_GB2312" w:eastAsia="楷体_GB2312" w:hAnsi="Times New Roman" w:cs="AdobeSongStd-Light" w:hint="eastAsia"/>
          <w:kern w:val="0"/>
        </w:rPr>
        <w:t>〕</w:t>
      </w:r>
      <w:r w:rsidRPr="008B0514">
        <w:rPr>
          <w:rFonts w:ascii="楷体_GB2312" w:eastAsia="楷体_GB2312" w:hAnsi="TimesNewRomanPSMT" w:cs="TimesNewRomanPSMT" w:hint="eastAsia"/>
          <w:kern w:val="0"/>
        </w:rPr>
        <w:t>1</w:t>
      </w:r>
      <w:r>
        <w:rPr>
          <w:rFonts w:ascii="楷体_GB2312" w:eastAsia="楷体_GB2312" w:hAnsi="TimesNewRomanPSMT" w:cs="TimesNewRomanPSMT" w:hint="eastAsia"/>
          <w:kern w:val="0"/>
        </w:rPr>
        <w:t>28</w:t>
      </w:r>
      <w:r w:rsidRPr="008B0514">
        <w:rPr>
          <w:rFonts w:ascii="楷体_GB2312" w:eastAsia="楷体_GB2312" w:hAnsi="Times New Roman" w:cs="KaiTi" w:hint="eastAsia"/>
          <w:kern w:val="0"/>
        </w:rPr>
        <w:t>号</w:t>
      </w:r>
    </w:p>
    <w:p w:rsidR="00F82EB1" w:rsidRDefault="00F82EB1" w:rsidP="00F82EB1">
      <w:pPr>
        <w:spacing w:line="360" w:lineRule="exact"/>
        <w:ind w:firstLineChars="200" w:firstLine="420"/>
      </w:pPr>
    </w:p>
    <w:p w:rsidR="00F82EB1" w:rsidRDefault="00F82EB1" w:rsidP="00F82EB1">
      <w:pPr>
        <w:spacing w:line="360" w:lineRule="exact"/>
        <w:ind w:firstLineChars="200" w:firstLine="420"/>
      </w:pPr>
      <w:r>
        <w:rPr>
          <w:rFonts w:hint="eastAsia"/>
        </w:rPr>
        <w:t>为了端正考风，严肃考纪，倡导诚信，根据《普通高等学校学生管理规定》和《上海对外经贸大学全日制本科生学分制学籍管理规定》，参照《国家教育考试违规处理办法》，特制定本规定。</w:t>
      </w:r>
    </w:p>
    <w:p w:rsidR="00F82EB1" w:rsidRDefault="00F82EB1" w:rsidP="00F82EB1">
      <w:pPr>
        <w:spacing w:line="360" w:lineRule="exact"/>
        <w:ind w:firstLineChars="200" w:firstLine="420"/>
      </w:pPr>
      <w:r>
        <w:rPr>
          <w:rFonts w:hint="eastAsia"/>
        </w:rPr>
        <w:t>一、学生应提前十分钟进入指定考场。开考后迟到十五分钟以上者，不得参加考试。</w:t>
      </w:r>
    </w:p>
    <w:p w:rsidR="00F82EB1" w:rsidRDefault="00F82EB1" w:rsidP="00F82EB1">
      <w:pPr>
        <w:spacing w:line="360" w:lineRule="exact"/>
        <w:ind w:firstLineChars="200" w:firstLine="420"/>
      </w:pPr>
      <w:r>
        <w:rPr>
          <w:rFonts w:hint="eastAsia"/>
        </w:rPr>
        <w:t>二、学生座位由监考人员指定，隔位、前后对齐就座或按指定位置就座。</w:t>
      </w:r>
    </w:p>
    <w:p w:rsidR="00F82EB1" w:rsidRDefault="00F82EB1" w:rsidP="00F82EB1">
      <w:pPr>
        <w:spacing w:line="360" w:lineRule="exact"/>
        <w:ind w:firstLineChars="200" w:firstLine="420"/>
        <w:rPr>
          <w:spacing w:val="2"/>
        </w:rPr>
      </w:pPr>
      <w:r>
        <w:rPr>
          <w:rFonts w:hint="eastAsia"/>
        </w:rPr>
        <w:t>三、</w:t>
      </w:r>
      <w:r>
        <w:rPr>
          <w:rFonts w:hint="eastAsia"/>
          <w:spacing w:val="2"/>
        </w:rPr>
        <w:t>学生须将《学生证》或者《校园一卡通》置于课桌右上角。不带上述证件者，不得参加考试。</w:t>
      </w:r>
    </w:p>
    <w:p w:rsidR="00F82EB1" w:rsidRDefault="00F82EB1" w:rsidP="00F82EB1">
      <w:pPr>
        <w:spacing w:line="360" w:lineRule="exact"/>
        <w:ind w:firstLineChars="200" w:firstLine="420"/>
      </w:pPr>
      <w:r>
        <w:rPr>
          <w:rFonts w:hint="eastAsia"/>
        </w:rPr>
        <w:t>四、除考试所需的证件、文具外，与考试无关物品，一律集中放在监考人员指定的位置。</w:t>
      </w:r>
    </w:p>
    <w:p w:rsidR="00F82EB1" w:rsidRDefault="00F82EB1" w:rsidP="00F82EB1">
      <w:pPr>
        <w:spacing w:line="360" w:lineRule="exact"/>
        <w:ind w:firstLineChars="200" w:firstLine="420"/>
      </w:pPr>
      <w:r>
        <w:rPr>
          <w:rFonts w:hint="eastAsia"/>
        </w:rPr>
        <w:t>五、学生考前应检查监考人员指定的就座座位桌面，发现书写痕迹应当主动报告监考人员。</w:t>
      </w:r>
    </w:p>
    <w:p w:rsidR="00F82EB1" w:rsidRDefault="00F82EB1" w:rsidP="00F82EB1">
      <w:pPr>
        <w:spacing w:line="360" w:lineRule="exact"/>
        <w:ind w:firstLineChars="200" w:firstLine="420"/>
      </w:pPr>
      <w:r>
        <w:rPr>
          <w:rFonts w:hint="eastAsia"/>
        </w:rPr>
        <w:t>六、对已装订的试卷不能拆开。</w:t>
      </w:r>
    </w:p>
    <w:p w:rsidR="00F82EB1" w:rsidRDefault="00F82EB1" w:rsidP="00F82EB1">
      <w:pPr>
        <w:spacing w:line="360" w:lineRule="exact"/>
        <w:ind w:firstLineChars="200" w:firstLine="420"/>
      </w:pPr>
      <w:r>
        <w:rPr>
          <w:rFonts w:hint="eastAsia"/>
        </w:rPr>
        <w:t>七、学生的试题、答卷、草稿等考试用纸由监考人员统一发放，并在考试结束时统一收回，严禁学生自带草稿纸张或在课桌上涂写。</w:t>
      </w:r>
    </w:p>
    <w:p w:rsidR="00F82EB1" w:rsidRDefault="00F82EB1" w:rsidP="00F82EB1">
      <w:pPr>
        <w:spacing w:line="360" w:lineRule="exact"/>
        <w:ind w:firstLineChars="200" w:firstLine="420"/>
      </w:pPr>
      <w:r>
        <w:rPr>
          <w:rFonts w:hint="eastAsia"/>
        </w:rPr>
        <w:t>八、考试开始后学生不得中途离场，若需离场视为考试结束。</w:t>
      </w:r>
    </w:p>
    <w:p w:rsidR="00F82EB1" w:rsidRDefault="00F82EB1" w:rsidP="00F82EB1">
      <w:pPr>
        <w:spacing w:line="360" w:lineRule="exact"/>
        <w:ind w:firstLineChars="200" w:firstLine="420"/>
      </w:pPr>
      <w:r>
        <w:rPr>
          <w:rFonts w:hint="eastAsia"/>
        </w:rPr>
        <w:t>九、考试结束前十分钟，已完成考试的学生，将试卷面朝下置于桌面；等考试结束时统一收卷清点完毕，才允许学生退场。</w:t>
      </w:r>
    </w:p>
    <w:p w:rsidR="00F82EB1" w:rsidRDefault="00F82EB1" w:rsidP="00F82EB1">
      <w:pPr>
        <w:spacing w:line="360" w:lineRule="exact"/>
        <w:ind w:firstLineChars="200" w:firstLine="420"/>
      </w:pPr>
      <w:r>
        <w:rPr>
          <w:rFonts w:hint="eastAsia"/>
        </w:rPr>
        <w:t>十、对学生的违纪、作弊认定及处理规定如下：</w:t>
      </w:r>
    </w:p>
    <w:p w:rsidR="00F82EB1" w:rsidRDefault="00F82EB1" w:rsidP="00F82EB1">
      <w:pPr>
        <w:spacing w:line="360" w:lineRule="exact"/>
        <w:ind w:firstLineChars="200" w:firstLine="420"/>
      </w:pPr>
      <w:r>
        <w:rPr>
          <w:rFonts w:hint="eastAsia"/>
        </w:rPr>
        <w:t>（一）学生有下列情形之一者，监考人员应当当场给予口头警告并予以纠正：</w:t>
      </w:r>
    </w:p>
    <w:p w:rsidR="00F82EB1" w:rsidRDefault="00F82EB1" w:rsidP="00F82EB1">
      <w:pPr>
        <w:spacing w:line="360" w:lineRule="exact"/>
        <w:ind w:firstLineChars="200" w:firstLine="420"/>
      </w:pPr>
      <w:r>
        <w:rPr>
          <w:rFonts w:ascii="宋体" w:hint="eastAsia"/>
        </w:rPr>
        <w:t>⒈</w:t>
      </w:r>
      <w:r>
        <w:rPr>
          <w:rFonts w:hint="eastAsia"/>
        </w:rPr>
        <w:t>至发试卷时未按考场规则隔位、前后对齐就座或未按监考人员指定位置就座的；</w:t>
      </w:r>
    </w:p>
    <w:p w:rsidR="00F82EB1" w:rsidRDefault="00F82EB1" w:rsidP="00F82EB1">
      <w:pPr>
        <w:spacing w:line="360" w:lineRule="exact"/>
        <w:ind w:firstLineChars="200" w:firstLine="420"/>
      </w:pPr>
      <w:r>
        <w:rPr>
          <w:rFonts w:ascii="宋体" w:hint="eastAsia"/>
        </w:rPr>
        <w:t>⒉</w:t>
      </w:r>
      <w:r>
        <w:rPr>
          <w:rFonts w:hint="eastAsia"/>
        </w:rPr>
        <w:t>至发试卷时仍将考试无关物品带入座位的；</w:t>
      </w:r>
    </w:p>
    <w:p w:rsidR="00F82EB1" w:rsidRDefault="00F82EB1" w:rsidP="00F82EB1">
      <w:pPr>
        <w:spacing w:line="360" w:lineRule="exact"/>
        <w:ind w:firstLineChars="200" w:firstLine="420"/>
      </w:pPr>
      <w:r>
        <w:rPr>
          <w:rFonts w:ascii="宋体" w:hint="eastAsia"/>
        </w:rPr>
        <w:t>⒊</w:t>
      </w:r>
      <w:r>
        <w:rPr>
          <w:rFonts w:hint="eastAsia"/>
        </w:rPr>
        <w:t>自带答题或草稿纸张（空白）的；</w:t>
      </w:r>
    </w:p>
    <w:p w:rsidR="00F82EB1" w:rsidRDefault="00F82EB1" w:rsidP="00F82EB1">
      <w:pPr>
        <w:spacing w:line="360" w:lineRule="exact"/>
        <w:ind w:firstLineChars="200" w:firstLine="420"/>
      </w:pPr>
      <w:r>
        <w:rPr>
          <w:rFonts w:ascii="宋体" w:hint="eastAsia"/>
        </w:rPr>
        <w:t>⒋</w:t>
      </w:r>
      <w:r>
        <w:rPr>
          <w:rFonts w:hint="eastAsia"/>
        </w:rPr>
        <w:t>考试中东张西望；</w:t>
      </w:r>
    </w:p>
    <w:p w:rsidR="00F82EB1" w:rsidRDefault="00F82EB1" w:rsidP="00F82EB1">
      <w:pPr>
        <w:spacing w:line="360" w:lineRule="exact"/>
        <w:ind w:firstLineChars="200" w:firstLine="420"/>
      </w:pPr>
      <w:r>
        <w:rPr>
          <w:rFonts w:ascii="宋体" w:hint="eastAsia"/>
        </w:rPr>
        <w:t>⒌</w:t>
      </w:r>
      <w:r>
        <w:rPr>
          <w:rFonts w:hint="eastAsia"/>
        </w:rPr>
        <w:t>考试中未经监考人员允许借用他人物品的；</w:t>
      </w:r>
    </w:p>
    <w:p w:rsidR="00F82EB1" w:rsidRDefault="00F82EB1" w:rsidP="00F82EB1">
      <w:pPr>
        <w:spacing w:line="360" w:lineRule="exact"/>
        <w:ind w:firstLineChars="200" w:firstLine="420"/>
      </w:pPr>
      <w:r>
        <w:rPr>
          <w:rFonts w:ascii="宋体" w:hint="eastAsia"/>
        </w:rPr>
        <w:t>⒍</w:t>
      </w:r>
      <w:r>
        <w:rPr>
          <w:rFonts w:hint="eastAsia"/>
        </w:rPr>
        <w:t>其他类似的情况。</w:t>
      </w:r>
    </w:p>
    <w:p w:rsidR="00F82EB1" w:rsidRDefault="00F82EB1" w:rsidP="00F82EB1">
      <w:pPr>
        <w:spacing w:line="360" w:lineRule="exact"/>
        <w:ind w:firstLineChars="200" w:firstLine="420"/>
      </w:pPr>
      <w:r>
        <w:rPr>
          <w:rFonts w:hint="eastAsia"/>
        </w:rPr>
        <w:t>（二）考试过程中学生不遵守考场纪律，不服从监考人员的安排与要求，有下列情形之一者，应当认定为考试违纪，取消该课程的考试成绩，总评成绩以零分计（不得参加补考）：</w:t>
      </w:r>
    </w:p>
    <w:p w:rsidR="00F82EB1" w:rsidRDefault="00F82EB1" w:rsidP="00F82EB1">
      <w:pPr>
        <w:spacing w:line="360" w:lineRule="exact"/>
        <w:ind w:firstLineChars="200" w:firstLine="420"/>
      </w:pPr>
      <w:r>
        <w:rPr>
          <w:rFonts w:ascii="宋体" w:hint="eastAsia"/>
        </w:rPr>
        <w:t>⒈</w:t>
      </w:r>
      <w:r>
        <w:rPr>
          <w:rFonts w:hint="eastAsia"/>
        </w:rPr>
        <w:t>开考后仍携带与考试无关物品或者未放在指定位置的；</w:t>
      </w:r>
    </w:p>
    <w:p w:rsidR="00F82EB1" w:rsidRDefault="00F82EB1" w:rsidP="00F82EB1">
      <w:pPr>
        <w:spacing w:line="360" w:lineRule="exact"/>
        <w:ind w:firstLineChars="200" w:firstLine="420"/>
      </w:pPr>
      <w:r>
        <w:rPr>
          <w:rFonts w:ascii="宋体" w:hint="eastAsia"/>
        </w:rPr>
        <w:t>⒉</w:t>
      </w:r>
      <w:r>
        <w:rPr>
          <w:rFonts w:hint="eastAsia"/>
        </w:rPr>
        <w:t>开考后仍未在规定的座位参加考试的；</w:t>
      </w:r>
    </w:p>
    <w:p w:rsidR="00F82EB1" w:rsidRDefault="00F82EB1" w:rsidP="00F82EB1">
      <w:pPr>
        <w:spacing w:line="360" w:lineRule="exact"/>
        <w:ind w:firstLineChars="200" w:firstLine="420"/>
      </w:pPr>
      <w:r>
        <w:rPr>
          <w:rFonts w:ascii="宋体" w:hint="eastAsia"/>
        </w:rPr>
        <w:t>⒊</w:t>
      </w:r>
      <w:r>
        <w:rPr>
          <w:rFonts w:hint="eastAsia"/>
        </w:rPr>
        <w:t>考试开始信号发出前答题或者考试结束信号发出后继续答题的；</w:t>
      </w:r>
    </w:p>
    <w:p w:rsidR="00F82EB1" w:rsidRDefault="00F82EB1" w:rsidP="00F82EB1">
      <w:pPr>
        <w:spacing w:line="360" w:lineRule="exact"/>
        <w:ind w:firstLineChars="200" w:firstLine="420"/>
      </w:pPr>
      <w:r>
        <w:rPr>
          <w:rFonts w:ascii="宋体" w:hint="eastAsia"/>
        </w:rPr>
        <w:t>⒋</w:t>
      </w:r>
      <w:r>
        <w:rPr>
          <w:rFonts w:hint="eastAsia"/>
        </w:rPr>
        <w:t>在考试过程中窥视、交头接耳、互打暗号或者手势的；</w:t>
      </w:r>
    </w:p>
    <w:p w:rsidR="00F82EB1" w:rsidRDefault="00F82EB1" w:rsidP="00F82EB1">
      <w:pPr>
        <w:spacing w:line="360" w:lineRule="exact"/>
        <w:ind w:firstLineChars="200" w:firstLine="420"/>
      </w:pPr>
      <w:r>
        <w:rPr>
          <w:rFonts w:ascii="宋体" w:hint="eastAsia"/>
        </w:rPr>
        <w:t>⒌</w:t>
      </w:r>
      <w:r>
        <w:rPr>
          <w:rFonts w:hint="eastAsia"/>
        </w:rPr>
        <w:t>在考场或者考场周围喧哗、吸烟或者实施其他影响考场秩序的行为的；</w:t>
      </w:r>
    </w:p>
    <w:p w:rsidR="00F82EB1" w:rsidRDefault="00F82EB1" w:rsidP="00F82EB1">
      <w:pPr>
        <w:spacing w:line="360" w:lineRule="exact"/>
        <w:ind w:firstLineChars="200" w:firstLine="420"/>
        <w:rPr>
          <w:sz w:val="18"/>
          <w:szCs w:val="18"/>
        </w:rPr>
      </w:pPr>
      <w:r>
        <w:rPr>
          <w:rFonts w:ascii="宋体" w:hint="eastAsia"/>
        </w:rPr>
        <w:t>⒍</w:t>
      </w:r>
      <w:r>
        <w:rPr>
          <w:rFonts w:hint="eastAsia"/>
        </w:rPr>
        <w:t>未经考试工作人员同意在考试过程中擅自离开考场的；</w:t>
      </w:r>
    </w:p>
    <w:p w:rsidR="00F82EB1" w:rsidRDefault="00F82EB1" w:rsidP="00F82EB1">
      <w:pPr>
        <w:tabs>
          <w:tab w:val="center" w:pos="4153"/>
          <w:tab w:val="right" w:pos="8306"/>
        </w:tabs>
        <w:snapToGrid w:val="0"/>
        <w:spacing w:line="360" w:lineRule="exact"/>
        <w:ind w:firstLineChars="200" w:firstLine="420"/>
        <w:jc w:val="left"/>
      </w:pPr>
      <w:r>
        <w:rPr>
          <w:rFonts w:ascii="宋体" w:hint="eastAsia"/>
        </w:rPr>
        <w:lastRenderedPageBreak/>
        <w:t>⒎</w:t>
      </w:r>
      <w:r>
        <w:rPr>
          <w:rFonts w:hint="eastAsia"/>
        </w:rPr>
        <w:t>将试卷、答卷（含答题卡、答题纸）、草稿纸等考试用纸带出考场的；</w:t>
      </w:r>
    </w:p>
    <w:p w:rsidR="00F82EB1" w:rsidRDefault="00F82EB1" w:rsidP="00F82EB1">
      <w:pPr>
        <w:tabs>
          <w:tab w:val="center" w:pos="4153"/>
          <w:tab w:val="right" w:pos="8306"/>
        </w:tabs>
        <w:snapToGrid w:val="0"/>
        <w:spacing w:line="360" w:lineRule="exact"/>
        <w:ind w:firstLineChars="200" w:firstLine="420"/>
        <w:jc w:val="left"/>
        <w:rPr>
          <w:sz w:val="18"/>
          <w:szCs w:val="18"/>
        </w:rPr>
      </w:pPr>
      <w:r>
        <w:rPr>
          <w:rFonts w:ascii="宋体" w:hint="eastAsia"/>
        </w:rPr>
        <w:t>⒏</w:t>
      </w:r>
      <w:r>
        <w:rPr>
          <w:rFonts w:hint="eastAsia"/>
        </w:rPr>
        <w:t>其他违反考场规则但尚未构成作弊的行为。</w:t>
      </w:r>
    </w:p>
    <w:p w:rsidR="00F82EB1" w:rsidRDefault="00F82EB1" w:rsidP="00F82EB1">
      <w:pPr>
        <w:spacing w:line="360" w:lineRule="exact"/>
        <w:ind w:firstLineChars="200" w:firstLine="420"/>
      </w:pPr>
      <w:r>
        <w:rPr>
          <w:rFonts w:hint="eastAsia"/>
        </w:rPr>
        <w:t>（三）考试过程中有下列情形之一者，应当认定为考试作弊，</w:t>
      </w:r>
      <w:r>
        <w:rPr>
          <w:rFonts w:hint="eastAsia"/>
        </w:rPr>
        <w:t xml:space="preserve"> </w:t>
      </w:r>
      <w:r>
        <w:rPr>
          <w:rFonts w:hint="eastAsia"/>
        </w:rPr>
        <w:t>取消该课程的考试成绩，总评成绩以零分计（不得参加补考）：</w:t>
      </w:r>
    </w:p>
    <w:p w:rsidR="00F82EB1" w:rsidRDefault="00F82EB1" w:rsidP="00F82EB1">
      <w:pPr>
        <w:spacing w:line="360" w:lineRule="exact"/>
        <w:ind w:firstLineChars="200" w:firstLine="420"/>
      </w:pPr>
      <w:r>
        <w:rPr>
          <w:rFonts w:ascii="宋体" w:hint="eastAsia"/>
        </w:rPr>
        <w:t>⒈</w:t>
      </w:r>
      <w:r>
        <w:rPr>
          <w:rFonts w:hint="eastAsia"/>
        </w:rPr>
        <w:t>闭卷考试中携带与考试内容相关的材料或者存储有与考试内容相关资料的电子设备参加考试的（不论是否看或听）；</w:t>
      </w:r>
    </w:p>
    <w:p w:rsidR="00F82EB1" w:rsidRDefault="00F82EB1" w:rsidP="00F82EB1">
      <w:pPr>
        <w:spacing w:line="360" w:lineRule="exact"/>
        <w:ind w:firstLineChars="200" w:firstLine="420"/>
      </w:pPr>
      <w:r>
        <w:rPr>
          <w:rFonts w:ascii="宋体" w:hint="eastAsia"/>
        </w:rPr>
        <w:t>⑴</w:t>
      </w:r>
      <w:r>
        <w:rPr>
          <w:rFonts w:hint="eastAsia"/>
          <w:spacing w:val="2"/>
        </w:rPr>
        <w:t>座位旁有翻开的或答卷下面垫有与考试内容有关的书、笔记、讲义、复习提纲等物品的（不论看与否）；</w:t>
      </w:r>
    </w:p>
    <w:p w:rsidR="00F82EB1" w:rsidRDefault="00F82EB1" w:rsidP="00F82EB1">
      <w:pPr>
        <w:spacing w:line="360" w:lineRule="exact"/>
        <w:ind w:firstLineChars="200" w:firstLine="420"/>
      </w:pPr>
      <w:r>
        <w:rPr>
          <w:rFonts w:ascii="宋体" w:hint="eastAsia"/>
        </w:rPr>
        <w:t>⑵</w:t>
      </w:r>
      <w:r>
        <w:rPr>
          <w:rFonts w:hint="eastAsia"/>
        </w:rPr>
        <w:t>用文具盒、衣物或其他用品夹带与考试内容有关的笔记、复习提纲、纸条的（不论看与否）；</w:t>
      </w:r>
    </w:p>
    <w:p w:rsidR="00F82EB1" w:rsidRDefault="00F82EB1" w:rsidP="00F82EB1">
      <w:pPr>
        <w:spacing w:line="360" w:lineRule="exact"/>
        <w:ind w:firstLineChars="200" w:firstLine="420"/>
      </w:pPr>
      <w:r>
        <w:rPr>
          <w:rFonts w:ascii="宋体" w:hint="eastAsia"/>
        </w:rPr>
        <w:t>⑶</w:t>
      </w:r>
      <w:r>
        <w:rPr>
          <w:rFonts w:hint="eastAsia"/>
        </w:rPr>
        <w:t>在桌面、身上等处书写有与考试课程有关的内容的（不论看与否）；</w:t>
      </w:r>
    </w:p>
    <w:p w:rsidR="00F82EB1" w:rsidRDefault="00F82EB1" w:rsidP="00F82EB1">
      <w:pPr>
        <w:spacing w:line="360" w:lineRule="exact"/>
        <w:ind w:firstLineChars="200" w:firstLine="420"/>
      </w:pPr>
      <w:r>
        <w:rPr>
          <w:rFonts w:ascii="宋体" w:hint="eastAsia"/>
        </w:rPr>
        <w:t>⑷</w:t>
      </w:r>
      <w:r>
        <w:rPr>
          <w:rFonts w:hint="eastAsia"/>
        </w:rPr>
        <w:t>在允许使用的工具书、计算器上写有与考试相关的内容或夹带相关材料的（不论是否抄用）。</w:t>
      </w:r>
    </w:p>
    <w:p w:rsidR="00F82EB1" w:rsidRDefault="00F82EB1" w:rsidP="00F82EB1">
      <w:pPr>
        <w:spacing w:line="360" w:lineRule="exact"/>
        <w:ind w:firstLineChars="200" w:firstLine="420"/>
      </w:pPr>
      <w:r>
        <w:rPr>
          <w:rFonts w:ascii="宋体" w:hint="eastAsia"/>
        </w:rPr>
        <w:t>⒉</w:t>
      </w:r>
      <w:r>
        <w:rPr>
          <w:rFonts w:hint="eastAsia"/>
        </w:rPr>
        <w:t>利用离开考场的机会在考场外偷看有关考试内容的资料、或与他人交谈有关考试内容的；</w:t>
      </w:r>
    </w:p>
    <w:p w:rsidR="00F82EB1" w:rsidRDefault="00F82EB1" w:rsidP="00F82EB1">
      <w:pPr>
        <w:spacing w:line="360" w:lineRule="exact"/>
        <w:ind w:firstLineChars="200" w:firstLine="420"/>
      </w:pPr>
      <w:r>
        <w:rPr>
          <w:rFonts w:ascii="宋体" w:hint="eastAsia"/>
        </w:rPr>
        <w:t>⒊</w:t>
      </w:r>
      <w:r>
        <w:rPr>
          <w:rFonts w:hint="eastAsia"/>
        </w:rPr>
        <w:t>抄袭或者协助他人（未及时制止他人强拿）抄袭试题答案或者与考试内容相关的资料的；</w:t>
      </w:r>
    </w:p>
    <w:p w:rsidR="00F82EB1" w:rsidRDefault="00F82EB1" w:rsidP="00F82EB1">
      <w:pPr>
        <w:spacing w:line="360" w:lineRule="exact"/>
        <w:ind w:firstLineChars="200" w:firstLine="420"/>
      </w:pPr>
      <w:r>
        <w:rPr>
          <w:rFonts w:ascii="宋体" w:hint="eastAsia"/>
        </w:rPr>
        <w:t>⒋</w:t>
      </w:r>
      <w:r>
        <w:rPr>
          <w:rFonts w:hint="eastAsia"/>
        </w:rPr>
        <w:t>抢夺、窃取他人试卷、答卷或者胁迫他人为自己抄袭提供方便的；</w:t>
      </w:r>
    </w:p>
    <w:p w:rsidR="00F82EB1" w:rsidRDefault="00F82EB1" w:rsidP="00F82EB1">
      <w:pPr>
        <w:spacing w:line="360" w:lineRule="exact"/>
        <w:ind w:firstLineChars="200" w:firstLine="420"/>
      </w:pPr>
      <w:r>
        <w:rPr>
          <w:rFonts w:ascii="宋体" w:hint="eastAsia"/>
        </w:rPr>
        <w:t>⒌</w:t>
      </w:r>
      <w:r>
        <w:rPr>
          <w:rFonts w:hint="eastAsia"/>
        </w:rPr>
        <w:t>携带具有发送或者接收功能的设备的；</w:t>
      </w:r>
    </w:p>
    <w:p w:rsidR="00F82EB1" w:rsidRDefault="00F82EB1" w:rsidP="00F82EB1">
      <w:pPr>
        <w:spacing w:line="360" w:lineRule="exact"/>
        <w:ind w:firstLineChars="200" w:firstLine="420"/>
      </w:pPr>
      <w:r>
        <w:rPr>
          <w:rFonts w:ascii="宋体" w:hint="eastAsia"/>
        </w:rPr>
        <w:t>⒍</w:t>
      </w:r>
      <w:r>
        <w:rPr>
          <w:rFonts w:hint="eastAsia"/>
        </w:rPr>
        <w:t>故意销毁试卷或不交试卷、答卷或者考试材料的；</w:t>
      </w:r>
    </w:p>
    <w:p w:rsidR="00F82EB1" w:rsidRDefault="00F82EB1" w:rsidP="00F82EB1">
      <w:pPr>
        <w:spacing w:line="360" w:lineRule="exact"/>
        <w:ind w:firstLineChars="200" w:firstLine="420"/>
      </w:pPr>
      <w:r>
        <w:rPr>
          <w:rFonts w:ascii="宋体" w:hint="eastAsia"/>
        </w:rPr>
        <w:t>⒎</w:t>
      </w:r>
      <w:r>
        <w:rPr>
          <w:rFonts w:hint="eastAsia"/>
        </w:rPr>
        <w:t>在答卷上填写与本人身份不符的姓名、考号等信息的；</w:t>
      </w:r>
    </w:p>
    <w:p w:rsidR="00F82EB1" w:rsidRDefault="00F82EB1" w:rsidP="00F82EB1">
      <w:pPr>
        <w:spacing w:line="360" w:lineRule="exact"/>
        <w:ind w:firstLineChars="200" w:firstLine="420"/>
      </w:pPr>
      <w:r>
        <w:rPr>
          <w:rFonts w:ascii="宋体" w:hint="eastAsia"/>
        </w:rPr>
        <w:t>⒏</w:t>
      </w:r>
      <w:r>
        <w:rPr>
          <w:rFonts w:hint="eastAsia"/>
        </w:rPr>
        <w:t>传、接物品或者交换试卷、答卷、草稿纸的；</w:t>
      </w:r>
    </w:p>
    <w:p w:rsidR="00F82EB1" w:rsidRDefault="00F82EB1" w:rsidP="00F82EB1">
      <w:pPr>
        <w:spacing w:line="360" w:lineRule="exact"/>
        <w:ind w:firstLineChars="200" w:firstLine="420"/>
      </w:pPr>
      <w:r>
        <w:rPr>
          <w:rFonts w:ascii="宋体" w:hint="eastAsia"/>
        </w:rPr>
        <w:t>⒐</w:t>
      </w:r>
      <w:r>
        <w:rPr>
          <w:rFonts w:hint="eastAsia"/>
        </w:rPr>
        <w:t>其他以不正当手段获得或者企图获得试题答案、考试成绩的行为。</w:t>
      </w:r>
    </w:p>
    <w:p w:rsidR="00F82EB1" w:rsidRDefault="00F82EB1" w:rsidP="00F82EB1">
      <w:pPr>
        <w:spacing w:line="360" w:lineRule="exact"/>
        <w:ind w:firstLineChars="200" w:firstLine="420"/>
      </w:pPr>
      <w:r>
        <w:rPr>
          <w:rFonts w:hint="eastAsia"/>
        </w:rPr>
        <w:t>（四）考试过程中有下列情形之一者，应当认定为严重考试作弊，取消该课程的考试成绩，总评成绩以零分计：</w:t>
      </w:r>
    </w:p>
    <w:p w:rsidR="00F82EB1" w:rsidRDefault="00F82EB1" w:rsidP="00F82EB1">
      <w:pPr>
        <w:spacing w:line="360" w:lineRule="exact"/>
        <w:ind w:firstLineChars="200" w:firstLine="420"/>
      </w:pPr>
      <w:r>
        <w:rPr>
          <w:rFonts w:ascii="宋体" w:hint="eastAsia"/>
        </w:rPr>
        <w:t>⒈</w:t>
      </w:r>
      <w:r>
        <w:rPr>
          <w:rFonts w:hint="eastAsia"/>
        </w:rPr>
        <w:t>由他人代替考试、替他人参加考试的；</w:t>
      </w:r>
    </w:p>
    <w:p w:rsidR="00F82EB1" w:rsidRDefault="00F82EB1" w:rsidP="00F82EB1">
      <w:pPr>
        <w:spacing w:line="360" w:lineRule="exact"/>
        <w:ind w:firstLineChars="200" w:firstLine="420"/>
      </w:pPr>
      <w:r>
        <w:rPr>
          <w:rFonts w:ascii="宋体" w:hint="eastAsia"/>
        </w:rPr>
        <w:t>⒉</w:t>
      </w:r>
      <w:r>
        <w:rPr>
          <w:rFonts w:hint="eastAsia"/>
        </w:rPr>
        <w:t>组织作弊的；</w:t>
      </w:r>
    </w:p>
    <w:p w:rsidR="00F82EB1" w:rsidRDefault="00F82EB1" w:rsidP="00F82EB1">
      <w:pPr>
        <w:spacing w:line="360" w:lineRule="exact"/>
        <w:ind w:firstLineChars="200" w:firstLine="420"/>
      </w:pPr>
      <w:r>
        <w:rPr>
          <w:rFonts w:ascii="宋体" w:hint="eastAsia"/>
        </w:rPr>
        <w:t>⒊</w:t>
      </w:r>
      <w:r>
        <w:rPr>
          <w:rFonts w:hint="eastAsia"/>
        </w:rPr>
        <w:t>使用通讯设备或其他器材作弊的；</w:t>
      </w:r>
    </w:p>
    <w:p w:rsidR="00F82EB1" w:rsidRDefault="00F82EB1" w:rsidP="00F82EB1">
      <w:pPr>
        <w:spacing w:line="360" w:lineRule="exact"/>
        <w:ind w:firstLineChars="200" w:firstLine="420"/>
      </w:pPr>
      <w:r>
        <w:rPr>
          <w:rFonts w:ascii="宋体" w:hint="eastAsia"/>
        </w:rPr>
        <w:t>⒋</w:t>
      </w:r>
      <w:r>
        <w:t>向他人出售考试试题或答案牟取利益</w:t>
      </w:r>
      <w:r>
        <w:rPr>
          <w:rFonts w:hint="eastAsia"/>
        </w:rPr>
        <w:t>的；</w:t>
      </w:r>
    </w:p>
    <w:p w:rsidR="00F82EB1" w:rsidRDefault="00F82EB1" w:rsidP="00F82EB1">
      <w:pPr>
        <w:spacing w:line="360" w:lineRule="exact"/>
        <w:ind w:firstLineChars="200" w:firstLine="420"/>
      </w:pPr>
      <w:r>
        <w:rPr>
          <w:rFonts w:ascii="宋体" w:hint="eastAsia"/>
        </w:rPr>
        <w:t>⒌</w:t>
      </w:r>
      <w:r>
        <w:rPr>
          <w:rFonts w:hint="eastAsia"/>
        </w:rPr>
        <w:t>其他严重作弊或扰乱考试秩序行为的。</w:t>
      </w:r>
    </w:p>
    <w:p w:rsidR="00F82EB1" w:rsidRDefault="00F82EB1" w:rsidP="00F82EB1">
      <w:pPr>
        <w:spacing w:line="360" w:lineRule="exact"/>
        <w:ind w:firstLineChars="200" w:firstLine="420"/>
      </w:pPr>
      <w:r>
        <w:rPr>
          <w:rFonts w:hint="eastAsia"/>
        </w:rPr>
        <w:t>（五）在</w:t>
      </w:r>
      <w:proofErr w:type="gramStart"/>
      <w:r>
        <w:rPr>
          <w:rFonts w:hint="eastAsia"/>
        </w:rPr>
        <w:t>教师判阅试卷</w:t>
      </w:r>
      <w:proofErr w:type="gramEnd"/>
      <w:r>
        <w:rPr>
          <w:rFonts w:hint="eastAsia"/>
        </w:rPr>
        <w:t>或其他情况下发现的违纪、作弊行为，经调查核实，据情节，依本条第（二）、第（三）或第（四）款处理。</w:t>
      </w:r>
    </w:p>
    <w:p w:rsidR="00F82EB1" w:rsidRDefault="00F82EB1" w:rsidP="00F82EB1">
      <w:pPr>
        <w:spacing w:line="360" w:lineRule="exact"/>
        <w:ind w:firstLineChars="200" w:firstLine="420"/>
      </w:pPr>
      <w:r>
        <w:rPr>
          <w:rFonts w:hint="eastAsia"/>
        </w:rPr>
        <w:t>（六）以央求、送礼、请客、威胁等手段要求老师提分、加分或隐瞒违纪作弊事实者，视为考试后作弊，以作弊论处，依本条第（三）、（四）款处理。</w:t>
      </w:r>
    </w:p>
    <w:p w:rsidR="00F82EB1" w:rsidRDefault="00F82EB1" w:rsidP="00F82EB1">
      <w:pPr>
        <w:spacing w:line="360" w:lineRule="exact"/>
        <w:ind w:firstLineChars="200" w:firstLine="420"/>
      </w:pPr>
      <w:r>
        <w:rPr>
          <w:rFonts w:hint="eastAsia"/>
        </w:rPr>
        <w:t>（七）考场录像中发现的违纪、作弊行为，经调查核实，据情节，依本条第（二）、第（三）或第（四）款处理。</w:t>
      </w:r>
    </w:p>
    <w:p w:rsidR="00F82EB1" w:rsidRDefault="00F82EB1" w:rsidP="00F82EB1">
      <w:pPr>
        <w:spacing w:line="360" w:lineRule="exact"/>
        <w:ind w:firstLineChars="200" w:firstLine="420"/>
      </w:pPr>
      <w:r>
        <w:rPr>
          <w:rFonts w:hint="eastAsia"/>
        </w:rPr>
        <w:t>十一、对考试违纪、考试作弊、严重考试作弊的学生，视其违纪或者作弊情节，按《上海对外经贸大学学生违纪处分管理规定》给予相应的纪律处分</w:t>
      </w:r>
      <w:r>
        <w:t>。</w:t>
      </w:r>
    </w:p>
    <w:p w:rsidR="00F82EB1" w:rsidRDefault="00F82EB1" w:rsidP="00F82EB1">
      <w:pPr>
        <w:spacing w:line="360" w:lineRule="exact"/>
        <w:ind w:firstLineChars="200" w:firstLine="420"/>
      </w:pPr>
      <w:r>
        <w:rPr>
          <w:rFonts w:hint="eastAsia"/>
        </w:rPr>
        <w:lastRenderedPageBreak/>
        <w:t>十二、在考试过程中违反考场纪律和作弊的行为，由监考</w:t>
      </w:r>
      <w:proofErr w:type="gramStart"/>
      <w:r>
        <w:rPr>
          <w:rFonts w:hint="eastAsia"/>
        </w:rPr>
        <w:t>人员或巡考</w:t>
      </w:r>
      <w:proofErr w:type="gramEnd"/>
      <w:r>
        <w:rPr>
          <w:rFonts w:hint="eastAsia"/>
        </w:rPr>
        <w:t>人员按《监考规定》程序处理。</w:t>
      </w:r>
    </w:p>
    <w:p w:rsidR="00F82EB1" w:rsidRDefault="00F82EB1" w:rsidP="00F82EB1">
      <w:pPr>
        <w:spacing w:line="360" w:lineRule="exact"/>
        <w:ind w:firstLineChars="200" w:firstLine="420"/>
      </w:pPr>
      <w:r>
        <w:rPr>
          <w:rFonts w:hint="eastAsia"/>
        </w:rPr>
        <w:t>十三、本规定适用于我校各类课程的考试（包括平时测验、期中考试）。</w:t>
      </w:r>
    </w:p>
    <w:p w:rsidR="00F82EB1" w:rsidRDefault="00F82EB1" w:rsidP="00F82EB1">
      <w:pPr>
        <w:spacing w:line="360" w:lineRule="exact"/>
        <w:ind w:firstLineChars="200" w:firstLine="420"/>
      </w:pPr>
      <w:r>
        <w:rPr>
          <w:rFonts w:hint="eastAsia"/>
        </w:rPr>
        <w:t>十四、对</w:t>
      </w:r>
      <w:r>
        <w:rPr>
          <w:rFonts w:hint="eastAsia"/>
          <w:shd w:val="clear" w:color="auto" w:fill="FFFFFF"/>
        </w:rPr>
        <w:t>参加国</w:t>
      </w:r>
      <w:proofErr w:type="gramStart"/>
      <w:r>
        <w:rPr>
          <w:rFonts w:hint="eastAsia"/>
          <w:shd w:val="clear" w:color="auto" w:fill="FFFFFF"/>
        </w:rPr>
        <w:t>家教育</w:t>
      </w:r>
      <w:proofErr w:type="gramEnd"/>
      <w:r>
        <w:rPr>
          <w:rFonts w:hint="eastAsia"/>
          <w:shd w:val="clear" w:color="auto" w:fill="FFFFFF"/>
        </w:rPr>
        <w:t>考试时违反考试管理规定和考场纪律的</w:t>
      </w:r>
      <w:r>
        <w:t>我校学生</w:t>
      </w:r>
      <w:r>
        <w:rPr>
          <w:rFonts w:hint="eastAsia"/>
          <w:shd w:val="clear" w:color="auto" w:fill="FFFFFF"/>
        </w:rPr>
        <w:t>，</w:t>
      </w:r>
      <w:r>
        <w:rPr>
          <w:rFonts w:hint="eastAsia"/>
        </w:rPr>
        <w:t>参照</w:t>
      </w:r>
      <w:r>
        <w:t>本规定</w:t>
      </w:r>
      <w:r>
        <w:rPr>
          <w:rFonts w:hint="eastAsia"/>
        </w:rPr>
        <w:t>进行</w:t>
      </w:r>
      <w:r>
        <w:t>处理。</w:t>
      </w:r>
      <w:r>
        <w:rPr>
          <w:rFonts w:hint="eastAsia"/>
        </w:rPr>
        <w:t>如本规定未涉及的，参照《国家教育考试违规处理办法》执行。</w:t>
      </w:r>
    </w:p>
    <w:p w:rsidR="00F82EB1" w:rsidRDefault="00F82EB1" w:rsidP="00F82EB1">
      <w:pPr>
        <w:spacing w:line="360" w:lineRule="exact"/>
        <w:ind w:firstLineChars="200" w:firstLine="420"/>
      </w:pPr>
      <w:r>
        <w:rPr>
          <w:rFonts w:hint="eastAsia"/>
        </w:rPr>
        <w:t>十五、本规定经学校本科教</w:t>
      </w:r>
      <w:proofErr w:type="gramStart"/>
      <w:r>
        <w:rPr>
          <w:rFonts w:hint="eastAsia"/>
        </w:rPr>
        <w:t>学指导</w:t>
      </w:r>
      <w:proofErr w:type="gramEnd"/>
      <w:r>
        <w:rPr>
          <w:rFonts w:hint="eastAsia"/>
        </w:rPr>
        <w:t>委员会讨论通过，并报校长办公会议批准，自公布之日起施行。</w:t>
      </w:r>
    </w:p>
    <w:p w:rsidR="00F82EB1" w:rsidRDefault="00F82EB1" w:rsidP="00F82EB1">
      <w:pPr>
        <w:spacing w:line="360" w:lineRule="exact"/>
        <w:ind w:firstLineChars="200" w:firstLine="420"/>
      </w:pPr>
      <w:r>
        <w:rPr>
          <w:rFonts w:hint="eastAsia"/>
        </w:rPr>
        <w:t>十六、本规定由教务处负责解释。</w:t>
      </w:r>
    </w:p>
    <w:p w:rsidR="00F82EB1" w:rsidRDefault="00F82EB1" w:rsidP="00F82EB1">
      <w:pPr>
        <w:spacing w:line="360" w:lineRule="exact"/>
        <w:ind w:firstLineChars="200" w:firstLine="420"/>
      </w:pPr>
    </w:p>
    <w:p w:rsidR="00F82EB1" w:rsidRDefault="00F82EB1" w:rsidP="00F82EB1">
      <w:pPr>
        <w:spacing w:line="360" w:lineRule="exact"/>
        <w:jc w:val="right"/>
      </w:pPr>
    </w:p>
    <w:p w:rsidR="00440125" w:rsidRDefault="00F82EB1" w:rsidP="00F82EB1">
      <w:pPr>
        <w:jc w:val="right"/>
      </w:pPr>
      <w:r w:rsidRPr="00CE5C3D">
        <w:rPr>
          <w:rFonts w:ascii="Times New Roman" w:hAnsi="Times New Roman"/>
        </w:rPr>
        <w:t>2017</w:t>
      </w:r>
      <w:r>
        <w:rPr>
          <w:rFonts w:asciiTheme="minorEastAsia" w:hAnsiTheme="minorEastAsia" w:hint="eastAsia"/>
        </w:rPr>
        <w:t>年</w:t>
      </w:r>
      <w:r w:rsidRPr="00CE5C3D">
        <w:rPr>
          <w:rFonts w:ascii="Times New Roman" w:hAnsi="Times New Roman" w:hint="eastAsia"/>
        </w:rPr>
        <w:t>6</w:t>
      </w:r>
      <w:r>
        <w:rPr>
          <w:rFonts w:asciiTheme="minorEastAsia" w:hAnsiTheme="minorEastAsia" w:hint="eastAsia"/>
        </w:rPr>
        <w:t>月</w:t>
      </w:r>
      <w:r>
        <w:rPr>
          <w:rFonts w:hint="eastAsia"/>
        </w:rPr>
        <w:t>第十一次修订</w:t>
      </w:r>
    </w:p>
    <w:sectPr w:rsidR="00440125" w:rsidSect="004401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KaiTi">
    <w:altName w:val="方正兰亭超细黑简体"/>
    <w:panose1 w:val="00000000000000000000"/>
    <w:charset w:val="86"/>
    <w:family w:val="auto"/>
    <w:notTrueType/>
    <w:pitch w:val="default"/>
    <w:sig w:usb0="00000001" w:usb1="080E0000" w:usb2="00000010" w:usb3="00000000" w:csb0="00040000" w:csb1="00000000"/>
  </w:font>
  <w:font w:name="AdobeSongStd-Light">
    <w:altName w:val="方正兰亭超细黑简体"/>
    <w:panose1 w:val="00000000000000000000"/>
    <w:charset w:val="86"/>
    <w:family w:val="auto"/>
    <w:notTrueType/>
    <w:pitch w:val="default"/>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2EB1"/>
    <w:rsid w:val="00440125"/>
    <w:rsid w:val="00F82E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EB1"/>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306</Words>
  <Characters>1746</Characters>
  <Application>Microsoft Office Word</Application>
  <DocSecurity>0</DocSecurity>
  <Lines>14</Lines>
  <Paragraphs>4</Paragraphs>
  <ScaleCrop>false</ScaleCrop>
  <Company>Lenovo</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2019-01-08T01:12:00Z</dcterms:created>
  <dcterms:modified xsi:type="dcterms:W3CDTF">2019-01-08T01:13:00Z</dcterms:modified>
</cp:coreProperties>
</file>