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7F92"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成绩核实申请流程</w:t>
      </w:r>
    </w:p>
    <w:p w14:paraId="38066E2B">
      <w:pPr>
        <w:pStyle w:val="11"/>
        <w:widowControl/>
        <w:shd w:val="clear" w:color="auto" w:fill="FFFFFF"/>
        <w:spacing w:before="75" w:after="75" w:line="420" w:lineRule="atLeast"/>
        <w:ind w:left="480" w:firstLine="480"/>
        <w:jc w:val="left"/>
        <w:rPr>
          <w:rFonts w:ascii="Arial" w:hAnsi="Arial" w:cs="Arial"/>
          <w:b/>
          <w:color w:val="333333"/>
          <w:kern w:val="0"/>
          <w:szCs w:val="21"/>
        </w:rPr>
      </w:pPr>
      <w:r>
        <w:rPr>
          <w:rFonts w:hint="eastAsia" w:ascii="宋体" w:hAnsi="宋体" w:cs="Arial"/>
          <w:b/>
          <w:color w:val="000000"/>
          <w:kern w:val="0"/>
          <w:sz w:val="24"/>
          <w:lang w:val="en-US" w:eastAsia="zh-CN"/>
        </w:rPr>
        <w:t>一、申请路径</w:t>
      </w:r>
      <w:r>
        <w:rPr>
          <w:rFonts w:hint="eastAsia" w:ascii="宋体" w:hAnsi="宋体" w:cs="Arial"/>
          <w:b/>
          <w:color w:val="000000"/>
          <w:kern w:val="0"/>
          <w:sz w:val="24"/>
        </w:rPr>
        <w:t>：</w:t>
      </w:r>
      <w:r>
        <w:rPr>
          <w:rFonts w:ascii="Arial" w:hAnsi="Arial" w:cs="Arial"/>
          <w:b/>
          <w:color w:val="333333"/>
          <w:kern w:val="0"/>
          <w:szCs w:val="21"/>
        </w:rPr>
        <w:t xml:space="preserve"> </w:t>
      </w:r>
    </w:p>
    <w:p w14:paraId="3684E688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路径1：</w:t>
      </w:r>
    </w:p>
    <w:p w14:paraId="41534564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 xml:space="preserve">（1）网址： </w:t>
      </w:r>
      <w:r>
        <w:fldChar w:fldCharType="begin"/>
      </w:r>
      <w:r>
        <w:instrText xml:space="preserve"> HYPERLINK "https://nbkjw.suibe.edu.cn/student/sso/login" </w:instrText>
      </w:r>
      <w:r>
        <w:fldChar w:fldCharType="separate"/>
      </w:r>
      <w:r>
        <w:rPr>
          <w:rStyle w:val="7"/>
          <w:rFonts w:ascii="宋体" w:hAnsi="宋体" w:cs="Arial"/>
          <w:kern w:val="0"/>
          <w:sz w:val="24"/>
        </w:rPr>
        <w:t>https</w:t>
      </w:r>
      <w:r>
        <w:rPr>
          <w:rStyle w:val="7"/>
          <w:rFonts w:ascii="宋体" w:hAnsi="宋体" w:cs="Arial"/>
          <w:kern w:val="0"/>
          <w:sz w:val="24"/>
        </w:rPr>
        <w:fldChar w:fldCharType="end"/>
      </w:r>
      <w:r>
        <w:fldChar w:fldCharType="begin"/>
      </w:r>
      <w:r>
        <w:instrText xml:space="preserve"> HYPERLINK "https://nbkjw.suibe.edu.cn/student/sso/login" </w:instrText>
      </w:r>
      <w:r>
        <w:fldChar w:fldCharType="separate"/>
      </w:r>
      <w:r>
        <w:rPr>
          <w:rStyle w:val="7"/>
          <w:rFonts w:ascii="宋体" w:hAnsi="宋体" w:cs="Arial"/>
          <w:kern w:val="0"/>
          <w:sz w:val="24"/>
        </w:rPr>
        <w:t>://</w:t>
      </w:r>
      <w:r>
        <w:rPr>
          <w:rStyle w:val="7"/>
          <w:rFonts w:ascii="宋体" w:hAnsi="宋体" w:cs="Arial"/>
          <w:kern w:val="0"/>
          <w:sz w:val="24"/>
        </w:rPr>
        <w:fldChar w:fldCharType="end"/>
      </w:r>
      <w:r>
        <w:fldChar w:fldCharType="begin"/>
      </w:r>
      <w:r>
        <w:instrText xml:space="preserve"> HYPERLINK "https://nbkjw.suibe.edu.cn/student/sso/login" </w:instrText>
      </w:r>
      <w:r>
        <w:fldChar w:fldCharType="separate"/>
      </w:r>
      <w:r>
        <w:rPr>
          <w:rStyle w:val="7"/>
          <w:rFonts w:ascii="宋体" w:hAnsi="宋体" w:cs="Arial"/>
          <w:kern w:val="0"/>
          <w:sz w:val="24"/>
        </w:rPr>
        <w:t>nbkjw.suibe.edu.cn/student/sso/login</w:t>
      </w:r>
      <w:r>
        <w:rPr>
          <w:rStyle w:val="7"/>
          <w:rFonts w:ascii="宋体" w:hAnsi="宋体" w:cs="Arial"/>
          <w:kern w:val="0"/>
          <w:sz w:val="24"/>
        </w:rPr>
        <w:fldChar w:fldCharType="end"/>
      </w:r>
    </w:p>
    <w:p w14:paraId="4A599960">
      <w:pPr>
        <w:pStyle w:val="11"/>
        <w:widowControl/>
        <w:shd w:val="clear" w:color="auto" w:fill="FFFFFF"/>
        <w:spacing w:before="75" w:after="75" w:line="420" w:lineRule="atLeast"/>
        <w:ind w:left="420" w:firstLineChars="175"/>
        <w:jc w:val="left"/>
        <w:rPr>
          <w:rFonts w:hint="default" w:ascii="宋体" w:hAnsi="宋体" w:cs="Arial" w:eastAsiaTheme="minorEastAsia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</w:rPr>
        <w:t>（2）路径：</w:t>
      </w:r>
      <w:r>
        <w:rPr>
          <w:rFonts w:ascii="宋体" w:hAnsi="宋体" w:cs="Arial"/>
          <w:color w:val="000000"/>
          <w:kern w:val="0"/>
          <w:sz w:val="24"/>
        </w:rPr>
        <w:t>学校主页</w:t>
      </w:r>
      <w:r>
        <w:rPr>
          <w:rFonts w:hint="eastAsia" w:ascii="宋体" w:hAnsi="宋体" w:cs="Arial"/>
          <w:color w:val="000000"/>
          <w:kern w:val="0"/>
          <w:sz w:val="24"/>
        </w:rPr>
        <w:t>——机构设置——职能部门——行政部门——教务处——快速通道——选课中心——菜单栏（左上角）——成绩——</w:t>
      </w:r>
      <w:r>
        <w:rPr>
          <w:rFonts w:hint="eastAsia" w:ascii="宋体" w:hAnsi="宋体" w:cs="Arial"/>
          <w:b/>
          <w:color w:val="FF0000"/>
          <w:kern w:val="0"/>
          <w:sz w:val="28"/>
          <w:szCs w:val="28"/>
          <w:lang w:val="en-US" w:eastAsia="zh-CN"/>
        </w:rPr>
        <w:t>成绩核实申请</w:t>
      </w:r>
    </w:p>
    <w:p w14:paraId="26C6D92C">
      <w:pPr>
        <w:pStyle w:val="11"/>
        <w:widowControl/>
        <w:shd w:val="clear" w:color="auto" w:fill="FFFFFF"/>
        <w:spacing w:before="75" w:after="75" w:line="420" w:lineRule="atLeast"/>
        <w:ind w:left="42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drawing>
          <wp:inline distT="0" distB="0" distL="0" distR="0">
            <wp:extent cx="6440805" cy="3252470"/>
            <wp:effectExtent l="0" t="0" r="171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0805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2168">
      <w:pPr>
        <w:pStyle w:val="11"/>
        <w:widowControl/>
        <w:shd w:val="clear" w:color="auto" w:fill="FFFFFF"/>
        <w:spacing w:before="75" w:after="75" w:line="420" w:lineRule="atLeast"/>
        <w:ind w:left="42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drawing>
          <wp:inline distT="0" distB="0" distL="114300" distR="114300">
            <wp:extent cx="6453505" cy="2972435"/>
            <wp:effectExtent l="0" t="0" r="4445" b="184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8D3A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路径2</w:t>
      </w:r>
      <w:r>
        <w:rPr>
          <w:rFonts w:hint="eastAsia" w:ascii="宋体" w:hAnsi="宋体" w:cs="Arial"/>
          <w:color w:val="000000"/>
          <w:kern w:val="0"/>
          <w:sz w:val="24"/>
        </w:rPr>
        <w:t>：</w:t>
      </w:r>
    </w:p>
    <w:p w14:paraId="4072EAB7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default" w:ascii="宋体" w:hAnsi="宋体" w:cs="Arial" w:eastAsiaTheme="minorEastAsia"/>
          <w:color w:val="000000"/>
          <w:kern w:val="0"/>
          <w:sz w:val="24"/>
          <w:lang w:val="en-US" w:eastAsia="zh-CN"/>
        </w:rPr>
      </w:pPr>
      <w:r>
        <w:rPr>
          <w:rFonts w:ascii="宋体" w:hAnsi="宋体" w:cs="Arial"/>
          <w:color w:val="000000"/>
          <w:kern w:val="0"/>
          <w:sz w:val="24"/>
        </w:rPr>
        <w:t>学校主页</w:t>
      </w:r>
      <w:r>
        <w:rPr>
          <w:rFonts w:hint="eastAsia" w:ascii="宋体" w:hAnsi="宋体" w:cs="Arial"/>
          <w:color w:val="000000"/>
          <w:kern w:val="0"/>
          <w:sz w:val="24"/>
        </w:rPr>
        <w:t>——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一</w:t>
      </w:r>
      <w:r>
        <w:rPr>
          <w:rFonts w:hint="eastAsia" w:ascii="宋体" w:hAnsi="宋体" w:cs="Arial"/>
          <w:color w:val="000000"/>
          <w:kern w:val="0"/>
          <w:sz w:val="24"/>
        </w:rPr>
        <w:t>网通办——服务中心——教务处——</w:t>
      </w:r>
      <w:r>
        <w:rPr>
          <w:rFonts w:hint="eastAsia" w:ascii="宋体" w:hAnsi="宋体" w:cs="Arial"/>
          <w:b/>
          <w:color w:val="FF0000"/>
          <w:kern w:val="0"/>
          <w:sz w:val="28"/>
          <w:szCs w:val="28"/>
          <w:lang w:val="en-US" w:eastAsia="zh-CN"/>
        </w:rPr>
        <w:t>成绩核实申请</w:t>
      </w:r>
    </w:p>
    <w:p w14:paraId="111741FE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4410D3F9">
      <w:pPr>
        <w:ind w:firstLine="42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3241040</wp:posOffset>
                </wp:positionV>
                <wp:extent cx="850900" cy="170180"/>
                <wp:effectExtent l="19050" t="57150" r="26035" b="209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604" cy="170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1.1pt;margin-top:255.2pt;height:13.4pt;width:67pt;z-index:251660288;mso-width-relative:page;mso-height-relative:page;" filled="f" stroked="t" coordsize="21600,21600" o:gfxdata="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JnjwbZAAAACwEAAA8AAAAAAAAAAQAgAAAAIgAAAGRycy9kb3ducmV2LnhtbFBLAQIUABQA&#10;AAAIAIdO4kB4IJ/RKAIAABsEAAAOAAAAAAAAAAEAIAAAACgBAABkcnMvZTJvRG9jLnhtbFBLBQYA&#10;AAAABgAGAFkBAADCBQAAAAA=&#10;">
                <v:fill on="f" focussize="0,0"/>
                <v:stroke color="#BE4B48 [3205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EDE0F8C">
      <w:pPr>
        <w:ind w:firstLine="42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3978275</wp:posOffset>
                </wp:positionV>
                <wp:extent cx="351155" cy="382905"/>
                <wp:effectExtent l="38100" t="38100" r="30480" b="177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874" cy="3827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8.6pt;margin-top:313.25pt;height:30.15pt;width:27.65pt;z-index:251661312;mso-width-relative:page;mso-height-relative:page;" filled="f" stroked="t" coordsize="21600,21600" o:gfxdata="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cBHv2QAAAAsBAAAPAAAAAAAAAAEAIAAAACIAAABkcnMvZG93bnJldi54bWxQSwECFAAU&#10;AAAACACHTuJAUa8ekykCAAAdBAAADgAAAAAAAAABACAAAAAoAQAAZHJzL2Uyb0RvYy54bWxQSwUG&#10;AAAAAAYABgBZAQAAwwUAAAAA&#10;">
                <v:fill on="f" focussize="0,0"/>
                <v:stroke color="#BE4B48 [3205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454D8C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14:paraId="233D540F">
      <w:pPr>
        <w:ind w:firstLine="420"/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6835775" cy="3433445"/>
            <wp:effectExtent l="0" t="0" r="3175" b="146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36FD">
      <w:pPr>
        <w:numPr>
          <w:ilvl w:val="0"/>
          <w:numId w:val="1"/>
        </w:numPr>
        <w:ind w:left="840" w:leftChars="0" w:firstLine="0" w:firstLineChars="0"/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  <w:lang w:val="en-US" w:eastAsia="zh-CN" w:bidi="ar-SA"/>
        </w:rPr>
        <w:t>填写申请信息</w:t>
      </w:r>
    </w:p>
    <w:p w14:paraId="24093470">
      <w:pPr>
        <w:numPr>
          <w:numId w:val="0"/>
        </w:numPr>
        <w:ind w:leftChars="200"/>
      </w:pPr>
      <w:r>
        <w:drawing>
          <wp:inline distT="0" distB="0" distL="114300" distR="114300">
            <wp:extent cx="6336665" cy="2755265"/>
            <wp:effectExtent l="0" t="0" r="6985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B959">
      <w:pPr>
        <w:numPr>
          <w:numId w:val="0"/>
        </w:numPr>
        <w:ind w:leftChars="200"/>
        <w:rPr>
          <w:rFonts w:hint="eastAsia"/>
        </w:rPr>
      </w:pPr>
    </w:p>
    <w:p w14:paraId="70E1F405">
      <w:pPr>
        <w:numPr>
          <w:numId w:val="0"/>
        </w:numPr>
        <w:ind w:leftChars="200"/>
        <w:rPr>
          <w:rFonts w:hint="eastAsia"/>
        </w:rPr>
      </w:pPr>
    </w:p>
    <w:p w14:paraId="0EBC2DEF">
      <w:pPr>
        <w:ind w:firstLine="560"/>
        <w:rPr>
          <w:sz w:val="28"/>
          <w:szCs w:val="28"/>
        </w:rPr>
      </w:pPr>
      <w:r>
        <w:drawing>
          <wp:inline distT="0" distB="0" distL="114300" distR="114300">
            <wp:extent cx="6336665" cy="3144520"/>
            <wp:effectExtent l="0" t="0" r="6985" b="1778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8140700</wp:posOffset>
                </wp:positionH>
                <wp:positionV relativeFrom="paragraph">
                  <wp:posOffset>99060</wp:posOffset>
                </wp:positionV>
                <wp:extent cx="2143125" cy="5340350"/>
                <wp:effectExtent l="0" t="0" r="2857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40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0E85F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填写须知：</w:t>
                            </w:r>
                          </w:p>
                          <w:p w14:paraId="1EB9CDD1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1、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填写申报信息需按照步骤，带*为必填项。</w:t>
                            </w:r>
                          </w:p>
                          <w:p w14:paraId="7845F1B9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2、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“申请认定学分”分值系统会根据项目级别自动匹配，无需填写，每人最多认定4学分，超过分值，则系统自动提示不能提交。</w:t>
                            </w:r>
                          </w:p>
                          <w:p w14:paraId="28D69C10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3、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  <w:t>竞赛/项目名称(大项)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”为下拉选项，填写时只需输入关键字在弹出项目列表中选择已有选项，如所参加的活动不在弹出列表中，原则上该活动不予认定学分，如有特殊情况请至行知楼107教务处咨询。</w:t>
                            </w:r>
                          </w:p>
                          <w:p w14:paraId="003C4748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4、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“证书附件”可以为获奖证书照片、网页截图等，上传文件格式支jpg\word\exel\pdf等。</w:t>
                            </w:r>
                          </w:p>
                          <w:p w14:paraId="6D9C7C0F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5、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网上申请流程也可在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手机端学校企业微信号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中的“一网通办”相应模块申请办理。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1pt;margin-top:7.8pt;height:420.5pt;width:168.75pt;z-index:251659264;mso-width-relative:page;mso-height-relative:page;" fillcolor="#FFFFFF [3201]" filled="t" stroked="t" coordsize="21600,21600" o:gfxdata="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EwgjnXAAAADAEAAA8AAAAAAAAAAQAgAAAAIgAAAGRycy9kb3ducmV2LnhtbFBLAQIUABQAAAAI&#10;AIdO4kBu4qqF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80E85F">
                      <w:pPr>
                        <w:ind w:firstLine="0" w:firstLineChars="0"/>
                        <w:rPr>
                          <w:rFonts w:ascii="仿宋" w:hAnsi="仿宋" w:eastAsia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填写须知：</w:t>
                      </w:r>
                    </w:p>
                    <w:p w14:paraId="1EB9CDD1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1、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填写申报信息需按照步骤，带*为必填项。</w:t>
                      </w:r>
                    </w:p>
                    <w:p w14:paraId="7845F1B9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2、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“申请认定学分”分值系统会根据项目级别自动匹配，无需填写，每人最多认定4学分，超过分值，则系统自动提示不能提交。</w:t>
                      </w:r>
                    </w:p>
                    <w:p w14:paraId="28D69C10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3、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</w:rPr>
                        <w:t>竞赛/项目名称(大项)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”为下拉选项，填写时只需输入关键字在弹出项目列表中选择已有选项，如所参加的活动不在弹出列表中，原则上该活动不予认定学分，如有特殊情况请至行知楼107教务处咨询。</w:t>
                      </w:r>
                    </w:p>
                    <w:p w14:paraId="003C4748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4、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“证书附件”可以为获奖证书照片、网页截图等，上传文件格式支jpg\word\exel\pdf等。</w:t>
                      </w:r>
                    </w:p>
                    <w:p w14:paraId="6D9C7C0F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5、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网上申请流程也可在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手机端学校企业微信号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中的“一网通办”相应模块申请办理。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796922">
      <w:pPr>
        <w:ind w:firstLine="0" w:firstLineChars="0"/>
        <w:jc w:val="center"/>
        <w:rPr>
          <w:rFonts w:asciiTheme="minorEastAsia" w:hAnsiTheme="minorEastAsia"/>
          <w:b/>
          <w:sz w:val="30"/>
          <w:szCs w:val="30"/>
        </w:rPr>
      </w:pPr>
    </w:p>
    <w:p w14:paraId="103756A3">
      <w:pPr>
        <w:ind w:firstLine="0" w:firstLineChars="0"/>
        <w:jc w:val="center"/>
        <w:rPr>
          <w:rFonts w:hint="eastAsia" w:asciiTheme="minorEastAsia" w:hAnsiTheme="minorEastAsia"/>
          <w:b/>
          <w:sz w:val="30"/>
          <w:szCs w:val="30"/>
        </w:rPr>
      </w:pPr>
    </w:p>
    <w:p w14:paraId="0F57B48B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>三、注意事项：</w:t>
      </w:r>
    </w:p>
    <w:p w14:paraId="47056BCB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（1）对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>智慧树平台、学堂在线、超星慕课课程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成绩有疑问的同学，请根据不同平台要求申请成绩核实。</w:t>
      </w:r>
    </w:p>
    <w:p w14:paraId="04DD03A7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（2）成绩核实结果查询的具体相关事项请查看“成绩核实通知”。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95" w:right="289" w:bottom="289" w:left="289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7179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9F06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E095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669D6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C5DA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CD5A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9C866"/>
    <w:multiLevelType w:val="singleLevel"/>
    <w:tmpl w:val="96E9C866"/>
    <w:lvl w:ilvl="0" w:tentative="0">
      <w:start w:val="2"/>
      <w:numFmt w:val="chineseCounting"/>
      <w:suff w:val="nothing"/>
      <w:lvlText w:val="%1、"/>
      <w:lvlJc w:val="left"/>
      <w:pPr>
        <w:ind w:left="8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5"/>
    <w:rsid w:val="000E7725"/>
    <w:rsid w:val="0010189F"/>
    <w:rsid w:val="001452BC"/>
    <w:rsid w:val="00201718"/>
    <w:rsid w:val="002868A6"/>
    <w:rsid w:val="002A4D25"/>
    <w:rsid w:val="002A521D"/>
    <w:rsid w:val="00300878"/>
    <w:rsid w:val="00305578"/>
    <w:rsid w:val="00327441"/>
    <w:rsid w:val="00347B35"/>
    <w:rsid w:val="00350AE3"/>
    <w:rsid w:val="00351CF1"/>
    <w:rsid w:val="00365130"/>
    <w:rsid w:val="00393E2C"/>
    <w:rsid w:val="003A03DA"/>
    <w:rsid w:val="003D29BF"/>
    <w:rsid w:val="003D2B17"/>
    <w:rsid w:val="003F24ED"/>
    <w:rsid w:val="004045CB"/>
    <w:rsid w:val="00460640"/>
    <w:rsid w:val="0048463F"/>
    <w:rsid w:val="004E2AFE"/>
    <w:rsid w:val="00542945"/>
    <w:rsid w:val="00580BA4"/>
    <w:rsid w:val="005B3D15"/>
    <w:rsid w:val="005B5816"/>
    <w:rsid w:val="005D076A"/>
    <w:rsid w:val="005E3D75"/>
    <w:rsid w:val="0061097B"/>
    <w:rsid w:val="00622AE0"/>
    <w:rsid w:val="00626CEC"/>
    <w:rsid w:val="006808FA"/>
    <w:rsid w:val="0068336E"/>
    <w:rsid w:val="006907EE"/>
    <w:rsid w:val="006B1833"/>
    <w:rsid w:val="006D143B"/>
    <w:rsid w:val="006E6B14"/>
    <w:rsid w:val="00700EC6"/>
    <w:rsid w:val="007038BB"/>
    <w:rsid w:val="00704228"/>
    <w:rsid w:val="00730549"/>
    <w:rsid w:val="00797A38"/>
    <w:rsid w:val="007B2B71"/>
    <w:rsid w:val="007B697F"/>
    <w:rsid w:val="007C4D71"/>
    <w:rsid w:val="007E2AB3"/>
    <w:rsid w:val="00837142"/>
    <w:rsid w:val="0091161B"/>
    <w:rsid w:val="00913C56"/>
    <w:rsid w:val="009152E0"/>
    <w:rsid w:val="009447E2"/>
    <w:rsid w:val="00966DBA"/>
    <w:rsid w:val="009B537D"/>
    <w:rsid w:val="009F51FC"/>
    <w:rsid w:val="00A0630F"/>
    <w:rsid w:val="00A10858"/>
    <w:rsid w:val="00A354F4"/>
    <w:rsid w:val="00A46142"/>
    <w:rsid w:val="00A46F68"/>
    <w:rsid w:val="00A67594"/>
    <w:rsid w:val="00AA1E81"/>
    <w:rsid w:val="00AA20B0"/>
    <w:rsid w:val="00AB0FDF"/>
    <w:rsid w:val="00AB732D"/>
    <w:rsid w:val="00AF19DC"/>
    <w:rsid w:val="00B04230"/>
    <w:rsid w:val="00B92DB6"/>
    <w:rsid w:val="00BA34B8"/>
    <w:rsid w:val="00BA657A"/>
    <w:rsid w:val="00BC5AD3"/>
    <w:rsid w:val="00BD229D"/>
    <w:rsid w:val="00BF4F56"/>
    <w:rsid w:val="00C447D3"/>
    <w:rsid w:val="00C64AC1"/>
    <w:rsid w:val="00C6500E"/>
    <w:rsid w:val="00C80264"/>
    <w:rsid w:val="00C94A59"/>
    <w:rsid w:val="00CA0C9D"/>
    <w:rsid w:val="00CC1D85"/>
    <w:rsid w:val="00CC31BE"/>
    <w:rsid w:val="00D13120"/>
    <w:rsid w:val="00D56C8B"/>
    <w:rsid w:val="00DC3A2A"/>
    <w:rsid w:val="00DC44EC"/>
    <w:rsid w:val="00DF0264"/>
    <w:rsid w:val="00E10990"/>
    <w:rsid w:val="00E312DE"/>
    <w:rsid w:val="00E33DB4"/>
    <w:rsid w:val="00E408BC"/>
    <w:rsid w:val="00E62F7C"/>
    <w:rsid w:val="00E8498D"/>
    <w:rsid w:val="00EA3A7B"/>
    <w:rsid w:val="00EF2443"/>
    <w:rsid w:val="00F06879"/>
    <w:rsid w:val="00F256BF"/>
    <w:rsid w:val="00F31952"/>
    <w:rsid w:val="00F36BF2"/>
    <w:rsid w:val="00F84487"/>
    <w:rsid w:val="00FB00B7"/>
    <w:rsid w:val="00FB3D46"/>
    <w:rsid w:val="00FF1D43"/>
    <w:rsid w:val="0AEA2F37"/>
    <w:rsid w:val="19A41CE0"/>
    <w:rsid w:val="295D064B"/>
    <w:rsid w:val="41962EF5"/>
    <w:rsid w:val="43C21460"/>
    <w:rsid w:val="55BB6F76"/>
    <w:rsid w:val="58A75590"/>
    <w:rsid w:val="59F36CDF"/>
    <w:rsid w:val="5B10566E"/>
    <w:rsid w:val="6A616C06"/>
    <w:rsid w:val="6B2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248</Words>
  <Characters>254</Characters>
  <Lines>2</Lines>
  <Paragraphs>1</Paragraphs>
  <TotalTime>14</TotalTime>
  <ScaleCrop>false</ScaleCrop>
  <LinksUpToDate>false</LinksUpToDate>
  <CharactersWithSpaces>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2022-03-03T01:52:00Z</dcterms:created>
  <dc:creator>gyb1</dc:creator>
  <cp:lastModifiedBy>lenovo</cp:lastModifiedBy>
  <cp:lastPrinted>2022-02-17T04:24:00Z</cp:lastPrinted>
  <dcterms:modified xsi:type="dcterms:W3CDTF">2025-02-21T06:17:46Z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eyJoZGlkIjoiNmZkNzhmYTE5NjcwMWFkY2E1MDE2ZDFhMTY1OTYxYWQifQ==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2B0E5A46A2E8401F8582914D7E5B86A2_12</vt:lpwstr>
  </property>
</Properties>
</file>