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C5" w:rsidRPr="000722F3" w:rsidRDefault="007262C5" w:rsidP="007262C5">
      <w:pPr>
        <w:pStyle w:val="a3"/>
        <w:snapToGrid w:val="0"/>
        <w:jc w:val="center"/>
        <w:rPr>
          <w:rFonts w:eastAsia="黑体"/>
          <w:sz w:val="44"/>
          <w:szCs w:val="44"/>
        </w:rPr>
      </w:pPr>
      <w:r w:rsidRPr="000722F3">
        <w:rPr>
          <w:rFonts w:eastAsia="黑体" w:hint="eastAsia"/>
          <w:sz w:val="44"/>
          <w:szCs w:val="44"/>
        </w:rPr>
        <w:t>上海对外经贸大学</w:t>
      </w:r>
    </w:p>
    <w:p w:rsidR="007262C5" w:rsidRPr="000722F3" w:rsidRDefault="007262C5" w:rsidP="007262C5">
      <w:pPr>
        <w:pStyle w:val="a3"/>
        <w:snapToGrid w:val="0"/>
        <w:jc w:val="center"/>
        <w:rPr>
          <w:rFonts w:eastAsia="黑体"/>
          <w:sz w:val="44"/>
          <w:szCs w:val="44"/>
        </w:rPr>
      </w:pPr>
      <w:r w:rsidRPr="000722F3">
        <w:rPr>
          <w:rFonts w:eastAsia="黑体" w:hint="eastAsia"/>
          <w:sz w:val="44"/>
          <w:szCs w:val="44"/>
        </w:rPr>
        <w:t>学生教学质量联络员工作实施细则</w:t>
      </w:r>
    </w:p>
    <w:p w:rsidR="007262C5" w:rsidRDefault="007262C5" w:rsidP="007262C5">
      <w:pPr>
        <w:jc w:val="center"/>
        <w:rPr>
          <w:rFonts w:ascii="楷体_GB2312" w:eastAsia="楷体_GB2312" w:hAnsi="Times New Roman" w:cs="KaiTi"/>
          <w:kern w:val="0"/>
        </w:rPr>
      </w:pPr>
      <w:bookmarkStart w:id="0" w:name="OLE_LINK6"/>
      <w:bookmarkStart w:id="1" w:name="OLE_LINK7"/>
      <w:bookmarkStart w:id="2" w:name="OLE_LINK8"/>
      <w:proofErr w:type="gramStart"/>
      <w:r w:rsidRPr="008B0514">
        <w:rPr>
          <w:rFonts w:ascii="楷体_GB2312" w:eastAsia="楷体_GB2312" w:hAnsi="Times New Roman" w:cs="KaiTi" w:hint="eastAsia"/>
          <w:kern w:val="0"/>
        </w:rPr>
        <w:t>沪经贸</w:t>
      </w:r>
      <w:proofErr w:type="gramEnd"/>
      <w:r w:rsidRPr="008B0514">
        <w:rPr>
          <w:rFonts w:ascii="楷体_GB2312" w:eastAsia="楷体_GB2312" w:hAnsi="Times New Roman" w:cs="KaiTi" w:hint="eastAsia"/>
          <w:kern w:val="0"/>
        </w:rPr>
        <w:t>大办</w:t>
      </w:r>
      <w:r w:rsidRPr="008B0514">
        <w:rPr>
          <w:rFonts w:ascii="楷体_GB2312" w:eastAsia="楷体_GB2312" w:hAnsi="Times New Roman" w:cs="AdobeSongStd-Light" w:hint="eastAsia"/>
          <w:kern w:val="0"/>
        </w:rPr>
        <w:t>〔</w:t>
      </w:r>
      <w:r w:rsidRPr="008B0514">
        <w:rPr>
          <w:rFonts w:ascii="楷体_GB2312" w:eastAsia="楷体_GB2312" w:hAnsi="TimesNewRomanPSMT" w:cs="TimesNewRomanPSMT" w:hint="eastAsia"/>
          <w:kern w:val="0"/>
        </w:rPr>
        <w:t>2017</w:t>
      </w:r>
      <w:r w:rsidRPr="008B0514">
        <w:rPr>
          <w:rFonts w:ascii="楷体_GB2312" w:eastAsia="楷体_GB2312" w:hAnsi="Times New Roman" w:cs="AdobeSongStd-Light" w:hint="eastAsia"/>
          <w:kern w:val="0"/>
        </w:rPr>
        <w:t>〕</w:t>
      </w:r>
      <w:r>
        <w:rPr>
          <w:rFonts w:ascii="楷体_GB2312" w:eastAsia="楷体_GB2312" w:hAnsi="TimesNewRomanPSMT" w:cs="TimesNewRomanPSMT" w:hint="eastAsia"/>
          <w:kern w:val="0"/>
        </w:rPr>
        <w:t>206</w:t>
      </w:r>
      <w:r w:rsidRPr="008B0514">
        <w:rPr>
          <w:rFonts w:ascii="楷体_GB2312" w:eastAsia="楷体_GB2312" w:hAnsi="Times New Roman" w:cs="KaiTi" w:hint="eastAsia"/>
          <w:kern w:val="0"/>
        </w:rPr>
        <w:t>号</w:t>
      </w:r>
    </w:p>
    <w:bookmarkEnd w:id="0"/>
    <w:bookmarkEnd w:id="1"/>
    <w:bookmarkEnd w:id="2"/>
    <w:p w:rsidR="007262C5" w:rsidRDefault="007262C5" w:rsidP="007262C5">
      <w:pPr>
        <w:pStyle w:val="Pa8"/>
        <w:ind w:firstLine="420"/>
        <w:jc w:val="both"/>
        <w:rPr>
          <w:rFonts w:ascii="方正书宋" w:eastAsia="方正书宋" w:cs="方正书宋"/>
          <w:color w:val="000000"/>
          <w:sz w:val="21"/>
          <w:szCs w:val="21"/>
        </w:rPr>
      </w:pP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为更好地了解与掌握本科教学实际情况，广泛听取学生建议和意见，及时解决本科教学中存在的问题，充分发挥学生主体的作用，促进教学的互动与交流，提高教学管理水平和教学质量，完善学生教学质量联系制度，特制订本实施细则。</w:t>
      </w:r>
    </w:p>
    <w:p w:rsidR="007262C5" w:rsidRPr="009A0B61" w:rsidRDefault="007262C5" w:rsidP="007262C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9A0B61">
        <w:rPr>
          <w:rFonts w:eastAsia="黑体" w:hint="eastAsia"/>
          <w:sz w:val="24"/>
        </w:rPr>
        <w:t>一、工作职责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学生教学质量联络员（以下简称</w:t>
      </w:r>
      <w:r w:rsidRPr="000722F3">
        <w:rPr>
          <w:rFonts w:ascii="宋体" w:hAnsi="宋体" w:cs="宋体"/>
        </w:rPr>
        <w:t>“</w:t>
      </w:r>
      <w:r w:rsidRPr="000722F3">
        <w:rPr>
          <w:rFonts w:ascii="宋体" w:hAnsi="宋体" w:cs="宋体" w:hint="eastAsia"/>
        </w:rPr>
        <w:t>联络员</w:t>
      </w:r>
      <w:r w:rsidRPr="000722F3">
        <w:rPr>
          <w:rFonts w:ascii="宋体" w:hAnsi="宋体" w:cs="宋体"/>
        </w:rPr>
        <w:t>”</w:t>
      </w:r>
      <w:r w:rsidRPr="000722F3">
        <w:rPr>
          <w:rFonts w:ascii="宋体" w:hAnsi="宋体" w:cs="宋体" w:hint="eastAsia"/>
        </w:rPr>
        <w:t>）是学校、教师和学生之间的沟通桥梁，在学校教学质量管理和监督工作中扮演重要角色，其工作职责主要包括以下方面内容：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0722F3">
        <w:rPr>
          <w:rFonts w:ascii="宋体" w:hAnsi="宋体" w:cs="宋体" w:hint="eastAsia"/>
        </w:rPr>
        <w:t>建立与广大学生的直接联系，了解和收集学生对课程任课教师的评价。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0722F3">
        <w:rPr>
          <w:rFonts w:ascii="宋体" w:hAnsi="宋体" w:cs="宋体" w:hint="eastAsia"/>
        </w:rPr>
        <w:t>负责收集、整理和归类学生对教学质量、教学效果的意见和建议，包括：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⑴反映学生对课堂教学的认知，包括：教师教学态度、教学方法、课堂管理的问题，教师调停课、迟到和缺课情况等；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⑵反映学生对课程教学环节的认知，包括：教学方案执行情况、教材使用情况、教学手段运用情况、教学实践组织情况、作业批改及反馈情况、考试和成绩等；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⑶反映学生对教学管理的认知，包括：对教学管理制度的理解、对教学管理制度实施的满意度、教学活动安排的满意度、教学质量监控流程的满意度等；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⑷反映学生学风建设的认知，包括：课堂纪律、学习态度、学习方法、第一课堂和第二课堂的衔接等。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⒊</w:t>
      </w:r>
      <w:r w:rsidRPr="000722F3">
        <w:rPr>
          <w:rFonts w:ascii="宋体" w:hAnsi="宋体" w:cs="宋体" w:hint="eastAsia"/>
        </w:rPr>
        <w:t>负责向学生传达学校相关教学质量信息，包括：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⑴教学规章制度的制定；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⑵教学质量活动的安排；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⑶学校和各教学部门对于学生提出的教学质量意见和建议的反馈。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⒋</w:t>
      </w:r>
      <w:r w:rsidRPr="000722F3">
        <w:rPr>
          <w:rFonts w:ascii="宋体" w:hAnsi="宋体" w:cs="宋体" w:hint="eastAsia"/>
        </w:rPr>
        <w:t>负责收集学生及家长对学校办学的意见和建议。</w:t>
      </w:r>
    </w:p>
    <w:p w:rsidR="007262C5" w:rsidRPr="009A0B61" w:rsidRDefault="007262C5" w:rsidP="007262C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9A0B61">
        <w:rPr>
          <w:rFonts w:eastAsia="黑体" w:hint="eastAsia"/>
          <w:sz w:val="24"/>
        </w:rPr>
        <w:t>二、聘任条件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0722F3">
        <w:rPr>
          <w:rFonts w:ascii="宋体" w:hAnsi="宋体" w:cs="宋体" w:hint="eastAsia"/>
        </w:rPr>
        <w:t>思想品德优良，有参与教学管理的积极性，秉公办事，敢于发表意见；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0722F3">
        <w:rPr>
          <w:rFonts w:ascii="宋体" w:hAnsi="宋体" w:cs="宋体" w:hint="eastAsia"/>
        </w:rPr>
        <w:t>学习态度端正，成绩优良，有良好的学习方法和学习习惯；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⒊</w:t>
      </w:r>
      <w:r w:rsidRPr="000722F3">
        <w:rPr>
          <w:rFonts w:ascii="宋体" w:hAnsi="宋体" w:cs="宋体" w:hint="eastAsia"/>
        </w:rPr>
        <w:t>团结协作精神强，善于联系老师和同学，代表同学反映意见；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⒋</w:t>
      </w:r>
      <w:r w:rsidRPr="000722F3">
        <w:rPr>
          <w:rFonts w:ascii="宋体" w:hAnsi="宋体" w:cs="宋体" w:hint="eastAsia"/>
        </w:rPr>
        <w:t>有较强的观察、综合、分析能力和信息处理能力以及较好的口头交流和文字表达能力；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⒌</w:t>
      </w:r>
      <w:r w:rsidRPr="000722F3">
        <w:rPr>
          <w:rFonts w:ascii="宋体" w:hAnsi="宋体" w:cs="宋体" w:hint="eastAsia"/>
        </w:rPr>
        <w:t>我校一至三年级各专业在校本科生。</w:t>
      </w:r>
    </w:p>
    <w:p w:rsidR="007262C5" w:rsidRPr="009A0B61" w:rsidRDefault="007262C5" w:rsidP="007262C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9A0B61">
        <w:rPr>
          <w:rFonts w:eastAsia="黑体" w:hint="eastAsia"/>
          <w:sz w:val="24"/>
        </w:rPr>
        <w:t>三、聘任程序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0722F3">
        <w:rPr>
          <w:rFonts w:ascii="宋体" w:hAnsi="宋体" w:cs="宋体" w:hint="eastAsia"/>
        </w:rPr>
        <w:t>推荐名额：一至三年级，各专业分别推荐</w:t>
      </w:r>
      <w:r w:rsidRPr="00CE5C3D">
        <w:rPr>
          <w:rFonts w:ascii="Times New Roman" w:hAnsi="Times New Roman" w:cs="宋体"/>
        </w:rPr>
        <w:t>1</w:t>
      </w:r>
      <w:r w:rsidRPr="000722F3">
        <w:rPr>
          <w:rFonts w:ascii="宋体" w:hAnsi="宋体" w:cs="宋体" w:hint="eastAsia"/>
        </w:rPr>
        <w:t>名联络员候选人。</w:t>
      </w:r>
      <w:r w:rsidRPr="000722F3">
        <w:rPr>
          <w:rFonts w:ascii="宋体" w:hAnsi="宋体" w:cs="宋体"/>
        </w:rPr>
        <w:t xml:space="preserve"> 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0722F3">
        <w:rPr>
          <w:rFonts w:ascii="宋体" w:hAnsi="宋体" w:cs="宋体" w:hint="eastAsia"/>
        </w:rPr>
        <w:t>各学院负责组织推荐联络员候选人，由候选人填写《学生教学质量联络员申报表》；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⒊</w:t>
      </w:r>
      <w:r w:rsidRPr="000722F3">
        <w:rPr>
          <w:rFonts w:ascii="宋体" w:hAnsi="宋体" w:cs="宋体" w:hint="eastAsia"/>
        </w:rPr>
        <w:t>教务处负责联络员的资格审定和聘任，对通过资格审定的联络员颁发聘书；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⒋</w:t>
      </w:r>
      <w:r w:rsidRPr="000722F3">
        <w:rPr>
          <w:rFonts w:ascii="宋体" w:hAnsi="宋体" w:cs="宋体" w:hint="eastAsia"/>
        </w:rPr>
        <w:t>联络员正式聘任后，教务处将召开联络员培训会议，制定联络员工作小组，明确工作职责，规范工作流程。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lastRenderedPageBreak/>
        <w:t>⒌</w:t>
      </w:r>
      <w:r w:rsidRPr="000722F3">
        <w:rPr>
          <w:rFonts w:ascii="宋体" w:hAnsi="宋体" w:cs="宋体" w:hint="eastAsia"/>
        </w:rPr>
        <w:t>每个联络员工作小组推选</w:t>
      </w:r>
      <w:r w:rsidRPr="00CE5C3D">
        <w:rPr>
          <w:rFonts w:ascii="Times New Roman" w:hAnsi="Times New Roman" w:cs="宋体"/>
        </w:rPr>
        <w:t>1</w:t>
      </w:r>
      <w:r w:rsidRPr="000722F3">
        <w:rPr>
          <w:rFonts w:ascii="宋体" w:hAnsi="宋体" w:cs="宋体" w:hint="eastAsia"/>
        </w:rPr>
        <w:t>名组长，参加学生教学质量联络员工作相关会议，负责组织和协调联络员工作。</w:t>
      </w:r>
    </w:p>
    <w:p w:rsidR="007262C5" w:rsidRPr="009A0B61" w:rsidRDefault="007262C5" w:rsidP="007262C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9A0B61">
        <w:rPr>
          <w:rFonts w:eastAsia="黑体" w:hint="eastAsia"/>
          <w:sz w:val="24"/>
        </w:rPr>
        <w:t>四、聘任期限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联络员聘期一般为一学年，可连任</w:t>
      </w:r>
      <w:r w:rsidRPr="00CE5C3D">
        <w:rPr>
          <w:rFonts w:ascii="Times New Roman" w:hAnsi="Times New Roman" w:cs="宋体"/>
        </w:rPr>
        <w:t>3</w:t>
      </w:r>
      <w:r w:rsidRPr="000722F3">
        <w:rPr>
          <w:rFonts w:ascii="宋体" w:hAnsi="宋体" w:cs="宋体" w:hint="eastAsia"/>
        </w:rPr>
        <w:t>届。一年级联络员从第二学期开始聘任。</w:t>
      </w:r>
    </w:p>
    <w:p w:rsidR="007262C5" w:rsidRPr="009A0B61" w:rsidRDefault="007262C5" w:rsidP="007262C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9A0B61">
        <w:rPr>
          <w:rFonts w:eastAsia="黑体" w:hint="eastAsia"/>
          <w:sz w:val="24"/>
        </w:rPr>
        <w:t>五、组织管理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0722F3">
        <w:rPr>
          <w:rFonts w:ascii="宋体" w:hAnsi="宋体" w:cs="宋体" w:hint="eastAsia"/>
        </w:rPr>
        <w:t>联络员在教务处和各学院直接领导下开展教学质量联络相关工作。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0722F3">
        <w:rPr>
          <w:rFonts w:ascii="宋体" w:hAnsi="宋体" w:cs="宋体" w:hint="eastAsia"/>
        </w:rPr>
        <w:t>学校于每学期第二周开始召开当学期联络员启动会议，启动联络员工作。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⒊</w:t>
      </w:r>
      <w:r w:rsidRPr="000722F3">
        <w:rPr>
          <w:rFonts w:ascii="宋体" w:hAnsi="宋体" w:cs="宋体" w:hint="eastAsia"/>
        </w:rPr>
        <w:t>教务处每学期期中召开学生教学质量联络员工作会议，听取联络员对学校教学管理工作的意见，会议内容形成书面材料反馈相关部门并归档留存。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⒋</w:t>
      </w:r>
      <w:r w:rsidRPr="000722F3">
        <w:rPr>
          <w:rFonts w:ascii="宋体" w:hAnsi="宋体" w:cs="宋体" w:hint="eastAsia"/>
        </w:rPr>
        <w:t>教务处根据联络员提交的信息、工作表现、工作态度等对联络员进行年度考核。</w:t>
      </w:r>
    </w:p>
    <w:p w:rsidR="007262C5" w:rsidRPr="009A0B61" w:rsidRDefault="007262C5" w:rsidP="007262C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9A0B61">
        <w:rPr>
          <w:rFonts w:eastAsia="黑体" w:hint="eastAsia"/>
          <w:sz w:val="24"/>
        </w:rPr>
        <w:t>六、信息反馈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0722F3">
        <w:rPr>
          <w:rFonts w:ascii="宋体" w:hAnsi="宋体" w:cs="宋体" w:hint="eastAsia"/>
        </w:rPr>
        <w:t>联络员须及时反馈教学过程中出现的问题：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⑴联络员每月至少提交</w:t>
      </w:r>
      <w:r w:rsidRPr="00CE5C3D">
        <w:rPr>
          <w:rFonts w:ascii="Times New Roman" w:hAnsi="Times New Roman" w:cs="宋体"/>
        </w:rPr>
        <w:t>2</w:t>
      </w:r>
      <w:r w:rsidRPr="000722F3">
        <w:rPr>
          <w:rFonts w:ascii="宋体" w:hAnsi="宋体" w:cs="宋体" w:hint="eastAsia"/>
        </w:rPr>
        <w:t>份《学生教学质量联络员意见反馈表》，也可以通过邮件的形式反馈，紧急情况下可以通过电话直接反馈；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⑵在教学质量月期间，联络员每周须至少提交</w:t>
      </w:r>
      <w:r w:rsidRPr="00CE5C3D">
        <w:rPr>
          <w:rFonts w:ascii="Times New Roman" w:hAnsi="Times New Roman" w:cs="宋体"/>
        </w:rPr>
        <w:t>1</w:t>
      </w:r>
      <w:r w:rsidRPr="000722F3">
        <w:rPr>
          <w:rFonts w:ascii="宋体" w:hAnsi="宋体" w:cs="宋体" w:hint="eastAsia"/>
        </w:rPr>
        <w:t>份《学生教学质量联络员意见反馈表》。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0722F3">
        <w:rPr>
          <w:rFonts w:ascii="宋体" w:hAnsi="宋体" w:cs="宋体" w:hint="eastAsia"/>
        </w:rPr>
        <w:t>对联络员反馈的问题及时梳理、核查、处理：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⑴教务处定期分类归档联络员提出的意见和建议，在教学例会上反馈给相关教学部门；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0722F3">
        <w:rPr>
          <w:rFonts w:ascii="宋体" w:hAnsi="宋体" w:cs="宋体" w:hint="eastAsia"/>
        </w:rPr>
        <w:t>⑵相关教学部门应及时了解、核查、处理学生联络员反映的情况，并以书面形式将整改情况报教务处。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⒊</w:t>
      </w:r>
      <w:r w:rsidRPr="000722F3">
        <w:rPr>
          <w:rFonts w:ascii="宋体" w:hAnsi="宋体" w:cs="宋体" w:hint="eastAsia"/>
        </w:rPr>
        <w:t>教务处定期汇总各相关教学部门的整改报告，在学生教学质量联络员工作会议上反馈给联络员。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hint="eastAsia"/>
        </w:rPr>
        <w:t>⒋</w:t>
      </w:r>
      <w:r w:rsidRPr="000722F3">
        <w:rPr>
          <w:rFonts w:ascii="宋体" w:hAnsi="宋体" w:cs="宋体" w:hint="eastAsia"/>
        </w:rPr>
        <w:t>联络员须将学校的反馈意见及时传达给提出意见的学生，重大决策意见须在学生中广泛宣传。</w:t>
      </w:r>
    </w:p>
    <w:p w:rsidR="007262C5" w:rsidRPr="009A0B61" w:rsidRDefault="007262C5" w:rsidP="007262C5">
      <w:pPr>
        <w:keepNext/>
        <w:spacing w:line="320" w:lineRule="exact"/>
        <w:ind w:firstLineChars="200" w:firstLine="480"/>
        <w:rPr>
          <w:rFonts w:eastAsia="黑体"/>
          <w:sz w:val="24"/>
        </w:rPr>
      </w:pPr>
      <w:r w:rsidRPr="009A0B61">
        <w:rPr>
          <w:rFonts w:eastAsia="黑体" w:hint="eastAsia"/>
          <w:sz w:val="24"/>
        </w:rPr>
        <w:t>七、附则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 w:rsidRPr="000722F3">
        <w:rPr>
          <w:rFonts w:ascii="宋体" w:hAnsi="宋体" w:cs="宋体" w:hint="eastAsia"/>
        </w:rPr>
        <w:t>本实施细则经本科教学指导委员会</w:t>
      </w:r>
      <w:r>
        <w:rPr>
          <w:rFonts w:ascii="宋体" w:hAnsi="宋体" w:cs="宋体" w:hint="eastAsia"/>
        </w:rPr>
        <w:t>讨论通过</w:t>
      </w:r>
      <w:r w:rsidRPr="000722F3">
        <w:rPr>
          <w:rFonts w:ascii="宋体" w:hAnsi="宋体" w:cs="宋体" w:hint="eastAsia"/>
        </w:rPr>
        <w:t>，自</w:t>
      </w:r>
      <w:r>
        <w:rPr>
          <w:rFonts w:ascii="宋体" w:hAnsi="宋体" w:cs="宋体" w:hint="eastAsia"/>
        </w:rPr>
        <w:t>公</w:t>
      </w:r>
      <w:r w:rsidRPr="000722F3">
        <w:rPr>
          <w:rFonts w:ascii="宋体" w:hAnsi="宋体" w:cs="宋体" w:hint="eastAsia"/>
        </w:rPr>
        <w:t>布之日起施行。</w:t>
      </w:r>
    </w:p>
    <w:p w:rsidR="007262C5" w:rsidRPr="000722F3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⒉</w:t>
      </w:r>
      <w:r w:rsidRPr="000722F3">
        <w:rPr>
          <w:rFonts w:ascii="宋体" w:hAnsi="宋体" w:cs="宋体" w:hint="eastAsia"/>
        </w:rPr>
        <w:t>本实施细则由教务处负责解释。</w:t>
      </w:r>
      <w:r w:rsidRPr="000722F3">
        <w:rPr>
          <w:rFonts w:ascii="宋体" w:hAnsi="宋体" w:cs="宋体"/>
        </w:rPr>
        <w:t xml:space="preserve"> </w:t>
      </w:r>
    </w:p>
    <w:p w:rsidR="007262C5" w:rsidRDefault="007262C5" w:rsidP="007262C5">
      <w:pPr>
        <w:spacing w:line="360" w:lineRule="exact"/>
        <w:ind w:firstLineChars="200" w:firstLine="420"/>
        <w:rPr>
          <w:rFonts w:ascii="宋体" w:hAnsi="宋体" w:cs="宋体"/>
        </w:rPr>
      </w:pPr>
    </w:p>
    <w:p w:rsidR="00440125" w:rsidRDefault="007262C5" w:rsidP="007262C5">
      <w:pPr>
        <w:jc w:val="right"/>
      </w:pPr>
      <w:r w:rsidRPr="00CE5C3D">
        <w:rPr>
          <w:rFonts w:ascii="Times New Roman" w:hAnsi="Times New Roman" w:cs="宋体"/>
        </w:rPr>
        <w:t>2017</w:t>
      </w:r>
      <w:r w:rsidRPr="000722F3">
        <w:rPr>
          <w:rFonts w:ascii="宋体" w:hAnsi="宋体" w:cs="宋体" w:hint="eastAsia"/>
        </w:rPr>
        <w:t>年</w:t>
      </w:r>
      <w:r w:rsidRPr="00CE5C3D">
        <w:rPr>
          <w:rFonts w:ascii="Times New Roman" w:hAnsi="Times New Roman" w:cs="宋体"/>
        </w:rPr>
        <w:t>7</w:t>
      </w:r>
      <w:r w:rsidRPr="000722F3">
        <w:rPr>
          <w:rFonts w:ascii="宋体" w:hAnsi="宋体" w:cs="宋体" w:hint="eastAsia"/>
        </w:rPr>
        <w:t>月制订</w:t>
      </w:r>
    </w:p>
    <w:sectPr w:rsidR="00440125" w:rsidSect="0044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方正大黑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KaiTi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SongStd-Ligh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书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62C5"/>
    <w:rsid w:val="00440125"/>
    <w:rsid w:val="0072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C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7262C5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uiPriority w:val="99"/>
    <w:qFormat/>
    <w:rsid w:val="007262C5"/>
    <w:rPr>
      <w:rFonts w:ascii="宋体" w:eastAsia="宋体" w:hAnsi="Courier New" w:cs="Courier New"/>
      <w:szCs w:val="21"/>
    </w:rPr>
  </w:style>
  <w:style w:type="paragraph" w:customStyle="1" w:styleId="Pa8">
    <w:name w:val="Pa8"/>
    <w:basedOn w:val="a"/>
    <w:next w:val="a"/>
    <w:uiPriority w:val="99"/>
    <w:rsid w:val="007262C5"/>
    <w:pPr>
      <w:autoSpaceDE w:val="0"/>
      <w:autoSpaceDN w:val="0"/>
      <w:adjustRightInd w:val="0"/>
      <w:spacing w:line="211" w:lineRule="atLeast"/>
      <w:jc w:val="left"/>
    </w:pPr>
    <w:rPr>
      <w:rFonts w:ascii="方正大黑" w:eastAsia="方正大黑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>Lenovo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2019-01-08T01:33:00Z</dcterms:created>
  <dcterms:modified xsi:type="dcterms:W3CDTF">2019-01-08T01:33:00Z</dcterms:modified>
</cp:coreProperties>
</file>