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35A3" w:rsidRPr="00AC0469" w:rsidRDefault="00CF35A3" w:rsidP="00CF35A3">
      <w:pPr>
        <w:snapToGrid w:val="0"/>
        <w:jc w:val="center"/>
        <w:rPr>
          <w:rFonts w:eastAsia="黑体"/>
          <w:sz w:val="44"/>
          <w:szCs w:val="44"/>
        </w:rPr>
      </w:pPr>
      <w:r w:rsidRPr="00AC0469">
        <w:rPr>
          <w:rFonts w:eastAsia="黑体" w:hint="eastAsia"/>
          <w:sz w:val="44"/>
          <w:szCs w:val="44"/>
        </w:rPr>
        <w:t>上海对外经贸大学</w:t>
      </w:r>
    </w:p>
    <w:p w:rsidR="00CF35A3" w:rsidRPr="00AC0469" w:rsidRDefault="00CF35A3" w:rsidP="00CF35A3">
      <w:pPr>
        <w:snapToGrid w:val="0"/>
        <w:jc w:val="center"/>
        <w:rPr>
          <w:rFonts w:eastAsia="黑体"/>
          <w:sz w:val="44"/>
          <w:szCs w:val="44"/>
        </w:rPr>
      </w:pPr>
      <w:r w:rsidRPr="00AC0469">
        <w:rPr>
          <w:rFonts w:eastAsia="黑体" w:hint="eastAsia"/>
          <w:sz w:val="44"/>
          <w:szCs w:val="44"/>
        </w:rPr>
        <w:t>学生毕业资格审核工作实施细则</w:t>
      </w:r>
    </w:p>
    <w:p w:rsidR="00CF35A3" w:rsidRDefault="00CF35A3" w:rsidP="00CF35A3">
      <w:pPr>
        <w:spacing w:line="360" w:lineRule="exact"/>
        <w:ind w:firstLineChars="200" w:firstLine="420"/>
        <w:rPr>
          <w:rFonts w:ascii="宋体" w:hAnsi="宋体"/>
        </w:rPr>
      </w:pPr>
    </w:p>
    <w:p w:rsidR="00CF35A3" w:rsidRPr="00DF4852" w:rsidRDefault="00CF35A3" w:rsidP="00CF35A3">
      <w:pPr>
        <w:spacing w:line="360" w:lineRule="exact"/>
        <w:ind w:firstLineChars="200" w:firstLine="420"/>
        <w:rPr>
          <w:rFonts w:ascii="宋体" w:hAnsi="宋体"/>
        </w:rPr>
      </w:pPr>
      <w:r w:rsidRPr="00DF4852">
        <w:rPr>
          <w:rFonts w:ascii="宋体" w:hAnsi="宋体" w:hint="eastAsia"/>
        </w:rPr>
        <w:t>为规范学生毕业资格审核工作，根据《上海对外经贸大学全日制本科生学分制学籍管理规定》的有关规定，特制定本细则实施。</w:t>
      </w:r>
    </w:p>
    <w:p w:rsidR="00CF35A3" w:rsidRPr="00DF4852" w:rsidRDefault="00CF35A3" w:rsidP="00CF35A3">
      <w:pPr>
        <w:spacing w:line="360" w:lineRule="exact"/>
        <w:ind w:firstLineChars="200" w:firstLine="420"/>
        <w:rPr>
          <w:rFonts w:ascii="宋体" w:hAnsi="宋体"/>
        </w:rPr>
      </w:pPr>
      <w:r w:rsidRPr="00DF4852">
        <w:rPr>
          <w:rFonts w:ascii="宋体" w:hAnsi="宋体" w:hint="eastAsia"/>
        </w:rPr>
        <w:t>一、学生在规定学习年限内取得教学计划规定的学分和规定课程，且符合国家学生体质健康标准的合格要求，准予毕业，由学校发给毕业证书，毕业证书按发证日期填写。</w:t>
      </w:r>
    </w:p>
    <w:p w:rsidR="00CF35A3" w:rsidRPr="00DF4852" w:rsidRDefault="00CF35A3" w:rsidP="00CF35A3">
      <w:pPr>
        <w:spacing w:line="360" w:lineRule="exact"/>
        <w:ind w:firstLineChars="200" w:firstLine="420"/>
        <w:rPr>
          <w:rFonts w:ascii="宋体" w:hAnsi="宋体"/>
        </w:rPr>
      </w:pPr>
      <w:r w:rsidRPr="00DF4852">
        <w:rPr>
          <w:rFonts w:ascii="宋体" w:hAnsi="宋体" w:hint="eastAsia"/>
        </w:rPr>
        <w:t>取得教学计划规定学分，符合学校学士学位授予规定的本科、专科起点本科生，授予学士学位。</w:t>
      </w:r>
    </w:p>
    <w:p w:rsidR="00CF35A3" w:rsidRPr="00DF4852" w:rsidRDefault="00CF35A3" w:rsidP="00CF35A3">
      <w:pPr>
        <w:spacing w:line="360" w:lineRule="exact"/>
        <w:ind w:firstLineChars="200" w:firstLine="420"/>
        <w:rPr>
          <w:rFonts w:ascii="宋体" w:hAnsi="宋体"/>
        </w:rPr>
      </w:pPr>
      <w:r w:rsidRPr="00DF4852">
        <w:rPr>
          <w:rFonts w:ascii="宋体" w:hAnsi="宋体" w:hint="eastAsia"/>
        </w:rPr>
        <w:t>二、各学期中因教学计划变动而引起课程的增减变更，均须由教学部门分管教学院长（主任）提出解决方案，交教务处审批后作为学生毕业资格审核的依据。</w:t>
      </w:r>
    </w:p>
    <w:p w:rsidR="00CF35A3" w:rsidRPr="00DF4852" w:rsidRDefault="00CF35A3" w:rsidP="00CF35A3">
      <w:pPr>
        <w:spacing w:line="360" w:lineRule="exact"/>
        <w:ind w:firstLineChars="200" w:firstLine="420"/>
        <w:rPr>
          <w:rFonts w:ascii="宋体" w:hAnsi="宋体"/>
        </w:rPr>
      </w:pPr>
      <w:r w:rsidRPr="00DF4852">
        <w:rPr>
          <w:rFonts w:ascii="宋体" w:hAnsi="宋体" w:hint="eastAsia"/>
        </w:rPr>
        <w:t>三、各专业的必修课和选修课有各自规定的学分要求，两者之间不能相互替代。</w:t>
      </w:r>
    </w:p>
    <w:p w:rsidR="00CF35A3" w:rsidRPr="00DF4852" w:rsidRDefault="00CF35A3" w:rsidP="00CF35A3">
      <w:pPr>
        <w:spacing w:line="360" w:lineRule="exact"/>
        <w:ind w:firstLineChars="200" w:firstLine="420"/>
        <w:rPr>
          <w:rFonts w:ascii="宋体" w:hAnsi="宋体"/>
        </w:rPr>
      </w:pPr>
      <w:r w:rsidRPr="00DF4852">
        <w:rPr>
          <w:rFonts w:ascii="宋体" w:hAnsi="宋体" w:hint="eastAsia"/>
        </w:rPr>
        <w:t>四、审核程序</w:t>
      </w:r>
    </w:p>
    <w:p w:rsidR="00CF35A3" w:rsidRPr="00DF4852" w:rsidRDefault="00CF35A3" w:rsidP="00CF35A3">
      <w:pPr>
        <w:spacing w:line="360" w:lineRule="exact"/>
        <w:ind w:firstLineChars="200" w:firstLine="420"/>
        <w:rPr>
          <w:rFonts w:ascii="宋体" w:hAnsi="宋体"/>
        </w:rPr>
      </w:pPr>
      <w:r w:rsidRPr="002169DB">
        <w:rPr>
          <w:rFonts w:ascii="宋体" w:hAnsi="宋体" w:cs="宋体" w:hint="eastAsia"/>
        </w:rPr>
        <w:t>⒈</w:t>
      </w:r>
      <w:r w:rsidRPr="00DF4852">
        <w:rPr>
          <w:rFonts w:ascii="宋体" w:hAnsi="宋体" w:hint="eastAsia"/>
        </w:rPr>
        <w:t>每年</w:t>
      </w:r>
      <w:r w:rsidRPr="00CE5C3D">
        <w:rPr>
          <w:rFonts w:ascii="Times New Roman" w:hAnsi="Times New Roman"/>
        </w:rPr>
        <w:t>1</w:t>
      </w:r>
      <w:r w:rsidRPr="00DF4852">
        <w:rPr>
          <w:rFonts w:ascii="宋体" w:hAnsi="宋体" w:hint="eastAsia"/>
        </w:rPr>
        <w:t>月对学生毕业资格进行初审。</w:t>
      </w:r>
    </w:p>
    <w:p w:rsidR="00CF35A3" w:rsidRPr="00DF4852" w:rsidRDefault="00CF35A3" w:rsidP="00CF35A3">
      <w:pPr>
        <w:spacing w:line="360" w:lineRule="exact"/>
        <w:ind w:firstLineChars="200" w:firstLine="420"/>
        <w:rPr>
          <w:rFonts w:ascii="宋体" w:hAnsi="宋体"/>
        </w:rPr>
      </w:pPr>
      <w:r w:rsidRPr="002169DB">
        <w:rPr>
          <w:rFonts w:ascii="宋体" w:hAnsi="宋体" w:cs="宋体" w:hint="eastAsia"/>
        </w:rPr>
        <w:t>⒉</w:t>
      </w:r>
      <w:r w:rsidRPr="00DF4852">
        <w:rPr>
          <w:rFonts w:ascii="宋体" w:hAnsi="宋体" w:hint="eastAsia"/>
        </w:rPr>
        <w:t>开学后学院将初审结果通知学生进行核对，学生将核对结果反馈给学院。</w:t>
      </w:r>
    </w:p>
    <w:p w:rsidR="00CF35A3" w:rsidRPr="00DF4852" w:rsidRDefault="00CF35A3" w:rsidP="00CF35A3">
      <w:pPr>
        <w:spacing w:line="360" w:lineRule="exact"/>
        <w:ind w:firstLineChars="200" w:firstLine="420"/>
        <w:rPr>
          <w:rFonts w:ascii="宋体" w:hAnsi="宋体"/>
        </w:rPr>
      </w:pPr>
      <w:r w:rsidRPr="002169DB">
        <w:rPr>
          <w:rFonts w:ascii="宋体" w:hAnsi="宋体" w:cs="宋体" w:hint="eastAsia"/>
        </w:rPr>
        <w:t>⒊</w:t>
      </w:r>
      <w:proofErr w:type="gramStart"/>
      <w:r w:rsidRPr="00DF4852">
        <w:rPr>
          <w:rFonts w:ascii="宋体" w:hAnsi="宋体" w:hint="eastAsia"/>
        </w:rPr>
        <w:t>补缓考</w:t>
      </w:r>
      <w:proofErr w:type="gramEnd"/>
      <w:r w:rsidRPr="00DF4852">
        <w:rPr>
          <w:rFonts w:ascii="宋体" w:hAnsi="宋体" w:hint="eastAsia"/>
        </w:rPr>
        <w:t>成绩公布后教务处将再次审核并汇总第一轮的核对反馈、统一处理后，再次下发审核结果进行第二轮核对。</w:t>
      </w:r>
    </w:p>
    <w:p w:rsidR="00CF35A3" w:rsidRPr="00DF4852" w:rsidRDefault="00CF35A3" w:rsidP="00CF35A3">
      <w:pPr>
        <w:spacing w:line="360" w:lineRule="exact"/>
        <w:ind w:firstLineChars="200" w:firstLine="420"/>
        <w:rPr>
          <w:rFonts w:ascii="宋体" w:hAnsi="宋体"/>
        </w:rPr>
      </w:pPr>
      <w:r w:rsidRPr="002169DB">
        <w:rPr>
          <w:rFonts w:ascii="宋体" w:hAnsi="宋体" w:hint="eastAsia"/>
        </w:rPr>
        <w:t>⒋</w:t>
      </w:r>
      <w:r w:rsidRPr="00DF4852">
        <w:rPr>
          <w:rFonts w:ascii="宋体" w:hAnsi="宋体" w:hint="eastAsia"/>
        </w:rPr>
        <w:t>第二轮核对反馈后确定暂缓毕业学生名单，待期末成绩公布后再做审核。</w:t>
      </w:r>
    </w:p>
    <w:p w:rsidR="00CF35A3" w:rsidRPr="00DF4852" w:rsidRDefault="00CF35A3" w:rsidP="00CF35A3">
      <w:pPr>
        <w:spacing w:line="360" w:lineRule="exact"/>
        <w:ind w:firstLineChars="200" w:firstLine="420"/>
        <w:rPr>
          <w:rFonts w:ascii="宋体" w:hAnsi="宋体"/>
        </w:rPr>
      </w:pPr>
      <w:r w:rsidRPr="00DF4852">
        <w:rPr>
          <w:rFonts w:ascii="宋体" w:hAnsi="宋体" w:hint="eastAsia"/>
        </w:rPr>
        <w:t>五、本实施细则自公布之日起施行。</w:t>
      </w:r>
    </w:p>
    <w:p w:rsidR="00CF35A3" w:rsidRDefault="00CF35A3" w:rsidP="00CF35A3">
      <w:pPr>
        <w:spacing w:line="360" w:lineRule="exact"/>
        <w:ind w:firstLineChars="200" w:firstLine="420"/>
        <w:rPr>
          <w:rFonts w:ascii="宋体" w:hAnsi="宋体"/>
        </w:rPr>
      </w:pPr>
      <w:r w:rsidRPr="00DF4852">
        <w:rPr>
          <w:rFonts w:ascii="宋体" w:hAnsi="宋体" w:hint="eastAsia"/>
        </w:rPr>
        <w:t>六、本实施细则由教务处负责解释。</w:t>
      </w:r>
    </w:p>
    <w:p w:rsidR="00CF35A3" w:rsidRPr="00DF4852" w:rsidRDefault="00CF35A3" w:rsidP="00CF35A3">
      <w:pPr>
        <w:spacing w:line="360" w:lineRule="exact"/>
        <w:ind w:firstLineChars="200" w:firstLine="420"/>
        <w:rPr>
          <w:rFonts w:ascii="宋体" w:hAnsi="宋体"/>
        </w:rPr>
      </w:pPr>
    </w:p>
    <w:p w:rsidR="00440125" w:rsidRDefault="00CF35A3" w:rsidP="00CF35A3">
      <w:pPr>
        <w:jc w:val="right"/>
      </w:pPr>
      <w:r w:rsidRPr="00CE5C3D">
        <w:rPr>
          <w:rFonts w:ascii="Times New Roman" w:hAnsi="Times New Roman"/>
        </w:rPr>
        <w:t>2015</w:t>
      </w:r>
      <w:r w:rsidRPr="00DF4852">
        <w:rPr>
          <w:rFonts w:ascii="宋体" w:hAnsi="宋体" w:hint="eastAsia"/>
        </w:rPr>
        <w:t>年</w:t>
      </w:r>
      <w:r w:rsidRPr="00CE5C3D">
        <w:rPr>
          <w:rFonts w:ascii="Times New Roman" w:hAnsi="Times New Roman"/>
        </w:rPr>
        <w:t>7</w:t>
      </w:r>
      <w:r w:rsidRPr="00DF4852">
        <w:rPr>
          <w:rFonts w:ascii="宋体" w:hAnsi="宋体" w:hint="eastAsia"/>
        </w:rPr>
        <w:t>月修订</w:t>
      </w:r>
    </w:p>
    <w:sectPr w:rsidR="00440125" w:rsidSect="004401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F35A3"/>
    <w:rsid w:val="00440125"/>
    <w:rsid w:val="00CF35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35A3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423</Characters>
  <Application>Microsoft Office Word</Application>
  <DocSecurity>0</DocSecurity>
  <Lines>3</Lines>
  <Paragraphs>1</Paragraphs>
  <ScaleCrop>false</ScaleCrop>
  <Company>Lenovo</Company>
  <LinksUpToDate>false</LinksUpToDate>
  <CharactersWithSpaces>496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2019-01-08T02:12:00Z</dcterms:created>
  <dcterms:modified xsi:type="dcterms:W3CDTF">2019-01-08T02:12:00Z</dcterms:modified>
</cp:coreProperties>
</file>